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FA6" w14:textId="77777777" w:rsidR="00B35662" w:rsidRPr="00BF62A9" w:rsidRDefault="00B35662" w:rsidP="002A317F">
      <w:pPr>
        <w:pStyle w:val="Heading2"/>
        <w:kinsoku w:val="0"/>
        <w:overflowPunct w:val="0"/>
        <w:spacing w:before="69"/>
        <w:rPr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BF62A9">
        <w:rPr>
          <w:rFonts w:ascii="Arial" w:hAnsi="Arial" w:cs="Arial"/>
          <w:sz w:val="28"/>
          <w:szCs w:val="28"/>
        </w:rPr>
        <w:t>Naloxone Medication Kit Contents and Distribution Procedure</w:t>
      </w:r>
    </w:p>
    <w:p w14:paraId="61AC8AA0" w14:textId="77777777" w:rsidR="00B35662" w:rsidRPr="00BF62A9" w:rsidRDefault="00B35662" w:rsidP="00B35662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i/>
          <w:iCs/>
        </w:rPr>
      </w:pPr>
    </w:p>
    <w:p w14:paraId="4FBE71CD" w14:textId="1A367954" w:rsidR="002A317F" w:rsidRPr="00BF62A9" w:rsidRDefault="002A317F" w:rsidP="002A317F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 xml:space="preserve">Medications and supplies for naloxone kits will be supplied by </w:t>
      </w:r>
      <w:r w:rsidR="004B56B9" w:rsidRPr="00BF62A9">
        <w:rPr>
          <w:rFonts w:ascii="Arial" w:hAnsi="Arial" w:cs="Arial"/>
        </w:rPr>
        <w:t>Medical Control Authority</w:t>
      </w:r>
      <w:r w:rsidRPr="00BF62A9">
        <w:rPr>
          <w:rFonts w:ascii="Arial" w:hAnsi="Arial" w:cs="Arial"/>
        </w:rPr>
        <w:t xml:space="preserve">. </w:t>
      </w:r>
    </w:p>
    <w:p w14:paraId="0390A0E8" w14:textId="77777777" w:rsidR="003938DA" w:rsidRPr="00BF62A9" w:rsidRDefault="002A317F" w:rsidP="003938DA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b/>
          <w:bCs/>
          <w:spacing w:val="-1"/>
        </w:rPr>
      </w:pPr>
      <w:r w:rsidRPr="00BF62A9">
        <w:rPr>
          <w:rFonts w:ascii="Arial" w:hAnsi="Arial" w:cs="Arial"/>
        </w:rPr>
        <w:t>Assembly</w:t>
      </w:r>
      <w:r w:rsidR="003938DA" w:rsidRPr="00BF62A9">
        <w:rPr>
          <w:rFonts w:ascii="Arial" w:hAnsi="Arial" w:cs="Arial"/>
        </w:rPr>
        <w:t>, labeling, and access to</w:t>
      </w:r>
      <w:r w:rsidRPr="00BF62A9">
        <w:rPr>
          <w:rFonts w:ascii="Arial" w:hAnsi="Arial" w:cs="Arial"/>
        </w:rPr>
        <w:t xml:space="preserve"> kits </w:t>
      </w:r>
      <w:r w:rsidR="003938DA" w:rsidRPr="00BF62A9">
        <w:rPr>
          <w:rFonts w:ascii="Arial" w:hAnsi="Arial" w:cs="Arial"/>
        </w:rPr>
        <w:t xml:space="preserve">will be done according to the </w:t>
      </w:r>
      <w:r w:rsidR="003938DA" w:rsidRPr="00BF62A9">
        <w:rPr>
          <w:rFonts w:ascii="Arial" w:hAnsi="Arial" w:cs="Arial"/>
          <w:b/>
          <w:bCs/>
        </w:rPr>
        <w:t>Pharmacy, Drug Box and IV Supply Exchange Procedure.</w:t>
      </w:r>
    </w:p>
    <w:p w14:paraId="174DF430" w14:textId="2ED6DAB2" w:rsidR="00B35662" w:rsidRPr="00BF62A9" w:rsidRDefault="00B35662" w:rsidP="003938DA">
      <w:pPr>
        <w:pStyle w:val="BodyText"/>
        <w:numPr>
          <w:ilvl w:val="0"/>
          <w:numId w:val="21"/>
        </w:numPr>
        <w:kinsoku w:val="0"/>
        <w:overflowPunct w:val="0"/>
        <w:ind w:right="227"/>
        <w:rPr>
          <w:rFonts w:ascii="Arial" w:hAnsi="Arial" w:cs="Arial"/>
          <w:b/>
          <w:bCs/>
          <w:spacing w:val="-1"/>
        </w:rPr>
      </w:pPr>
      <w:r w:rsidRPr="00BF62A9">
        <w:rPr>
          <w:rFonts w:ascii="Arial" w:hAnsi="Arial" w:cs="Arial"/>
        </w:rPr>
        <w:t xml:space="preserve">Overdose </w:t>
      </w:r>
      <w:r w:rsidRPr="00BF62A9">
        <w:rPr>
          <w:rFonts w:ascii="Arial" w:hAnsi="Arial" w:cs="Arial"/>
          <w:spacing w:val="-1"/>
        </w:rPr>
        <w:t>Medication</w:t>
      </w:r>
      <w:r w:rsidRPr="00BF62A9">
        <w:rPr>
          <w:rFonts w:ascii="Arial" w:hAnsi="Arial" w:cs="Arial"/>
        </w:rPr>
        <w:t xml:space="preserve"> Kit </w:t>
      </w:r>
      <w:r w:rsidRPr="00BF62A9">
        <w:rPr>
          <w:rFonts w:ascii="Arial" w:hAnsi="Arial" w:cs="Arial"/>
          <w:spacing w:val="-1"/>
        </w:rPr>
        <w:t>Contents</w:t>
      </w:r>
      <w:r w:rsidRPr="00BF62A9">
        <w:rPr>
          <w:rFonts w:ascii="Arial" w:hAnsi="Arial" w:cs="Arial"/>
        </w:rPr>
        <w:t xml:space="preserve"> List</w:t>
      </w:r>
    </w:p>
    <w:p w14:paraId="249D865E" w14:textId="77777777" w:rsidR="00B35662" w:rsidRPr="00BF62A9" w:rsidRDefault="00B35662" w:rsidP="002A317F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157"/>
        <w:gridCol w:w="2662"/>
        <w:gridCol w:w="2045"/>
      </w:tblGrid>
      <w:tr w:rsidR="00B35662" w:rsidRPr="00BF62A9" w14:paraId="4F3C6A8F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F14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b/>
                <w:bCs/>
                <w:spacing w:val="-1"/>
              </w:rPr>
              <w:t xml:space="preserve">Medication </w:t>
            </w:r>
            <w:r w:rsidRPr="00BF62A9">
              <w:rPr>
                <w:rFonts w:ascii="Arial" w:hAnsi="Arial" w:cs="Arial"/>
                <w:b/>
                <w:bCs/>
              </w:rPr>
              <w:t>/</w:t>
            </w:r>
            <w:r w:rsidRPr="00BF62A9">
              <w:rPr>
                <w:rFonts w:ascii="Arial" w:hAnsi="Arial" w:cs="Arial"/>
                <w:b/>
                <w:bCs/>
                <w:spacing w:val="-1"/>
              </w:rPr>
              <w:t xml:space="preserve"> Item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BE51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b/>
                <w:bCs/>
                <w:spacing w:val="-1"/>
              </w:rPr>
              <w:t>Concentration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1148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b/>
                <w:bCs/>
                <w:spacing w:val="-1"/>
              </w:rPr>
              <w:t>Packaging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A158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b/>
                <w:bCs/>
                <w:spacing w:val="-1"/>
              </w:rPr>
              <w:t>Quantity</w:t>
            </w:r>
          </w:p>
        </w:tc>
      </w:tr>
      <w:tr w:rsidR="00B35662" w:rsidRPr="00BF62A9" w14:paraId="77986A06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E121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Naloxone (Narcan)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83CE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spacing w:val="-1"/>
              </w:rPr>
              <w:t>4mg / spray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675A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Nasal Spray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C8BB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1</w:t>
            </w:r>
          </w:p>
        </w:tc>
      </w:tr>
      <w:tr w:rsidR="005F29D0" w:rsidRPr="00BF62A9" w14:paraId="41AD436C" w14:textId="77777777" w:rsidTr="00520F1F">
        <w:trPr>
          <w:trHeight w:hRule="exact" w:val="847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2719" w14:textId="451587E8" w:rsidR="005F29D0" w:rsidRPr="00BF62A9" w:rsidRDefault="00520F1F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MDHHS Safety Advice for Patient and Family Members Card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A367" w14:textId="77777777" w:rsidR="005F29D0" w:rsidRPr="00BF62A9" w:rsidRDefault="005F29D0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7E89" w14:textId="77777777" w:rsidR="005F29D0" w:rsidRPr="00BF62A9" w:rsidRDefault="005F29D0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417" w14:textId="54FFA404" w:rsidR="005F29D0" w:rsidRPr="00BF62A9" w:rsidRDefault="005F29D0" w:rsidP="00915DD4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1</w:t>
            </w:r>
          </w:p>
        </w:tc>
      </w:tr>
      <w:tr w:rsidR="00B35662" w:rsidRPr="00BF62A9" w14:paraId="1FD1AAEA" w14:textId="77777777" w:rsidTr="005F29D0">
        <w:trPr>
          <w:trHeight w:hRule="exact" w:val="29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0C3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  <w:spacing w:val="-1"/>
              </w:rPr>
              <w:t>Replacement</w:t>
            </w:r>
            <w:r w:rsidRPr="00BF62A9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D53A" w14:textId="77777777" w:rsidR="00B35662" w:rsidRPr="00BF62A9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EA7C" w14:textId="77777777" w:rsidR="00B35662" w:rsidRPr="00BF62A9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7DC7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1</w:t>
            </w:r>
          </w:p>
          <w:p w14:paraId="0167EFE6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  <w:p w14:paraId="0B6AEB4D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</w:p>
        </w:tc>
      </w:tr>
      <w:tr w:rsidR="00B35662" w:rsidRPr="00BF62A9" w14:paraId="21DE9E9C" w14:textId="77777777" w:rsidTr="00520F1F">
        <w:trPr>
          <w:trHeight w:hRule="exact" w:val="61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8BFE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  <w:spacing w:val="-1"/>
              </w:rPr>
            </w:pPr>
            <w:r w:rsidRPr="00BF62A9">
              <w:rPr>
                <w:rFonts w:ascii="Arial" w:hAnsi="Arial" w:cs="Arial"/>
                <w:spacing w:val="-1"/>
              </w:rPr>
              <w:t>Local Treatment Resources Form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5B37" w14:textId="77777777" w:rsidR="00B35662" w:rsidRPr="00BF62A9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729" w14:textId="77777777" w:rsidR="00B35662" w:rsidRPr="00BF62A9" w:rsidRDefault="00B35662" w:rsidP="0091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52FE" w14:textId="77777777" w:rsidR="00B35662" w:rsidRPr="00BF62A9" w:rsidRDefault="00B35662" w:rsidP="00915DD4">
            <w:pPr>
              <w:pStyle w:val="TableParagraph"/>
              <w:kinsoku w:val="0"/>
              <w:overflowPunct w:val="0"/>
              <w:spacing w:line="272" w:lineRule="exact"/>
              <w:jc w:val="center"/>
              <w:rPr>
                <w:rFonts w:ascii="Arial" w:hAnsi="Arial" w:cs="Arial"/>
              </w:rPr>
            </w:pPr>
            <w:r w:rsidRPr="00BF62A9">
              <w:rPr>
                <w:rFonts w:ascii="Arial" w:hAnsi="Arial" w:cs="Arial"/>
              </w:rPr>
              <w:t>1</w:t>
            </w:r>
          </w:p>
        </w:tc>
      </w:tr>
    </w:tbl>
    <w:p w14:paraId="74779352" w14:textId="77777777" w:rsidR="00B35662" w:rsidRPr="00BF62A9" w:rsidRDefault="00B35662" w:rsidP="002A317F">
      <w:pPr>
        <w:pStyle w:val="BodyText"/>
        <w:kinsoku w:val="0"/>
        <w:overflowPunct w:val="0"/>
        <w:spacing w:before="10"/>
        <w:ind w:left="0" w:firstLine="0"/>
        <w:jc w:val="center"/>
        <w:rPr>
          <w:rFonts w:ascii="Arial" w:hAnsi="Arial" w:cs="Arial"/>
          <w:b/>
          <w:bCs/>
        </w:rPr>
      </w:pPr>
    </w:p>
    <w:p w14:paraId="36F16355" w14:textId="140EF38D" w:rsidR="003938DA" w:rsidRPr="00BF62A9" w:rsidRDefault="003938DA" w:rsidP="003938DA">
      <w:pPr>
        <w:pStyle w:val="BodyText"/>
        <w:numPr>
          <w:ilvl w:val="0"/>
          <w:numId w:val="21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  <w:spacing w:val="-1"/>
        </w:rPr>
        <w:t>Procedure</w:t>
      </w:r>
      <w:bookmarkStart w:id="0" w:name="_Hlk38878877"/>
    </w:p>
    <w:p w14:paraId="0AA66F81" w14:textId="2E106874" w:rsidR="004B56B9" w:rsidRPr="00BF62A9" w:rsidRDefault="00B35662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>Each</w:t>
      </w:r>
      <w:r w:rsidRPr="00BF62A9">
        <w:rPr>
          <w:rFonts w:ascii="Arial" w:hAnsi="Arial" w:cs="Arial"/>
          <w:spacing w:val="-1"/>
        </w:rPr>
        <w:t xml:space="preserve"> participating EMS Agency </w:t>
      </w:r>
      <w:r w:rsidRPr="00BF62A9">
        <w:rPr>
          <w:rFonts w:ascii="Arial" w:hAnsi="Arial" w:cs="Arial"/>
        </w:rPr>
        <w:t xml:space="preserve">will </w:t>
      </w:r>
      <w:r w:rsidRPr="00BF62A9">
        <w:rPr>
          <w:rFonts w:ascii="Arial" w:hAnsi="Arial" w:cs="Arial"/>
          <w:spacing w:val="-1"/>
        </w:rPr>
        <w:t>stock</w:t>
      </w:r>
      <w:r w:rsidRPr="00BF62A9">
        <w:rPr>
          <w:rFonts w:ascii="Arial" w:hAnsi="Arial" w:cs="Arial"/>
        </w:rPr>
        <w:t xml:space="preserve"> </w:t>
      </w:r>
      <w:r w:rsidRPr="00BF62A9">
        <w:rPr>
          <w:rFonts w:ascii="Arial" w:hAnsi="Arial" w:cs="Arial"/>
          <w:spacing w:val="-1"/>
        </w:rPr>
        <w:t>each</w:t>
      </w:r>
      <w:r w:rsidRPr="00BF62A9">
        <w:rPr>
          <w:rFonts w:ascii="Arial" w:hAnsi="Arial" w:cs="Arial"/>
        </w:rPr>
        <w:t xml:space="preserve"> of</w:t>
      </w:r>
      <w:r w:rsidRPr="00BF62A9">
        <w:rPr>
          <w:rFonts w:ascii="Arial" w:hAnsi="Arial" w:cs="Arial"/>
          <w:spacing w:val="-1"/>
        </w:rPr>
        <w:t xml:space="preserve"> </w:t>
      </w:r>
      <w:r w:rsidRPr="00BF62A9">
        <w:rPr>
          <w:rFonts w:ascii="Arial" w:hAnsi="Arial" w:cs="Arial"/>
        </w:rPr>
        <w:t xml:space="preserve">its </w:t>
      </w:r>
      <w:r w:rsidRPr="00BF62A9">
        <w:rPr>
          <w:rFonts w:ascii="Arial" w:hAnsi="Arial" w:cs="Arial"/>
          <w:spacing w:val="-1"/>
        </w:rPr>
        <w:t>licensed vehicles</w:t>
      </w:r>
      <w:r w:rsidRPr="00BF62A9">
        <w:rPr>
          <w:rFonts w:ascii="Arial" w:hAnsi="Arial" w:cs="Arial"/>
        </w:rPr>
        <w:t xml:space="preserve"> with 2 Naloxone Medication Kits.  </w:t>
      </w:r>
    </w:p>
    <w:p w14:paraId="4683F3A5" w14:textId="3F6471A9" w:rsidR="004B56B9" w:rsidRPr="00BF62A9" w:rsidRDefault="004B56B9" w:rsidP="004B56B9">
      <w:pPr>
        <w:pStyle w:val="BodyText"/>
        <w:numPr>
          <w:ilvl w:val="1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 xml:space="preserve">Each participating EMS Agency will receive a cache of kits, provided by the Medical Control Authority, to re-supply each licensed vehicle </w:t>
      </w:r>
    </w:p>
    <w:p w14:paraId="39BF023D" w14:textId="44BBD859" w:rsidR="003938DA" w:rsidRPr="00BF62A9" w:rsidRDefault="00B35662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 xml:space="preserve">After deployment, the naloxone medication kit will be replaced within 24 hours </w:t>
      </w:r>
      <w:r w:rsidR="004B56B9" w:rsidRPr="00BF62A9">
        <w:rPr>
          <w:rFonts w:ascii="Arial" w:hAnsi="Arial" w:cs="Arial"/>
        </w:rPr>
        <w:t>from the agency cache, or</w:t>
      </w:r>
    </w:p>
    <w:p w14:paraId="6A2F8B17" w14:textId="2D595234" w:rsidR="004B56B9" w:rsidRPr="00BF62A9" w:rsidRDefault="004B56B9" w:rsidP="004B56B9">
      <w:pPr>
        <w:pStyle w:val="BodyText"/>
        <w:numPr>
          <w:ilvl w:val="1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>By contacting the MCA to arrange delivery</w:t>
      </w:r>
    </w:p>
    <w:p w14:paraId="42F83760" w14:textId="56B35B9F" w:rsidR="00FD5CFC" w:rsidRPr="00BF62A9" w:rsidRDefault="00FD5CFC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>Kits will be stored on the EMS vehicle in a secure way, not accessible to the public.</w:t>
      </w:r>
    </w:p>
    <w:p w14:paraId="39CECE96" w14:textId="1B9D1C53" w:rsidR="004B56B9" w:rsidRPr="00BF62A9" w:rsidRDefault="004B56B9" w:rsidP="003938DA">
      <w:pPr>
        <w:pStyle w:val="BodyText"/>
        <w:numPr>
          <w:ilvl w:val="0"/>
          <w:numId w:val="22"/>
        </w:numPr>
        <w:tabs>
          <w:tab w:val="left" w:pos="580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</w:rPr>
        <w:t>Kits in the agency cache will be securely stored as they would with un-assigned drug boxes</w:t>
      </w:r>
    </w:p>
    <w:p w14:paraId="6E4FC20B" w14:textId="321C3BA4" w:rsidR="003938DA" w:rsidRPr="00BF62A9" w:rsidRDefault="003938DA" w:rsidP="003938DA">
      <w:pPr>
        <w:pStyle w:val="BodyText"/>
        <w:numPr>
          <w:ilvl w:val="0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  <w:spacing w:val="-1"/>
        </w:rPr>
        <w:t xml:space="preserve">Deployment of a Naloxone Medication Kit will be documented </w:t>
      </w:r>
      <w:r w:rsidR="004B56B9" w:rsidRPr="00BF62A9">
        <w:rPr>
          <w:rFonts w:ascii="Arial" w:hAnsi="Arial" w:cs="Arial"/>
          <w:spacing w:val="-1"/>
        </w:rPr>
        <w:t xml:space="preserve">in </w:t>
      </w:r>
      <w:r w:rsidRPr="00BF62A9">
        <w:rPr>
          <w:rFonts w:ascii="Arial" w:hAnsi="Arial" w:cs="Arial"/>
          <w:spacing w:val="-1"/>
        </w:rPr>
        <w:t>the patient care record and uploaded to the Michigan EMS Information System</w:t>
      </w:r>
      <w:bookmarkEnd w:id="0"/>
      <w:r w:rsidR="004B56B9" w:rsidRPr="00BF62A9">
        <w:rPr>
          <w:rFonts w:ascii="Arial" w:hAnsi="Arial" w:cs="Arial"/>
          <w:spacing w:val="-1"/>
        </w:rPr>
        <w:t>.</w:t>
      </w:r>
    </w:p>
    <w:p w14:paraId="0028D514" w14:textId="28E202A9" w:rsidR="004B56B9" w:rsidRPr="00BF62A9" w:rsidRDefault="004B56B9" w:rsidP="004B56B9">
      <w:pPr>
        <w:pStyle w:val="BodyText"/>
        <w:numPr>
          <w:ilvl w:val="1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  <w:spacing w:val="-1"/>
        </w:rPr>
        <w:t>In the medication delivered list, choose “Nasal Naloxone” if a kit is left behind</w:t>
      </w:r>
    </w:p>
    <w:p w14:paraId="018CC85E" w14:textId="77C58D86" w:rsidR="004B56B9" w:rsidRPr="00BF62A9" w:rsidRDefault="004B56B9" w:rsidP="004B56B9">
      <w:pPr>
        <w:pStyle w:val="BodyText"/>
        <w:numPr>
          <w:ilvl w:val="1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  <w:spacing w:val="-1"/>
        </w:rPr>
        <w:t>In the narrative document either “naloxone kit offered and accepted” or “naloxone kit offered and refused”.</w:t>
      </w:r>
    </w:p>
    <w:p w14:paraId="4BC9904A" w14:textId="21694F88" w:rsidR="003938DA" w:rsidRPr="00BF62A9" w:rsidRDefault="00B35662" w:rsidP="003938DA">
      <w:pPr>
        <w:pStyle w:val="BodyText"/>
        <w:numPr>
          <w:ilvl w:val="0"/>
          <w:numId w:val="22"/>
        </w:numPr>
        <w:tabs>
          <w:tab w:val="left" w:pos="571"/>
        </w:tabs>
        <w:kinsoku w:val="0"/>
        <w:overflowPunct w:val="0"/>
        <w:spacing w:before="69"/>
        <w:ind w:right="142"/>
        <w:rPr>
          <w:rFonts w:ascii="Arial" w:hAnsi="Arial" w:cs="Arial"/>
          <w:spacing w:val="-1"/>
        </w:rPr>
      </w:pPr>
      <w:r w:rsidRPr="00BF62A9">
        <w:rPr>
          <w:rFonts w:ascii="Arial" w:hAnsi="Arial" w:cs="Arial"/>
          <w:spacing w:val="-1"/>
        </w:rPr>
        <w:t xml:space="preserve">The replacement/use form </w:t>
      </w:r>
      <w:r w:rsidR="003938DA" w:rsidRPr="00BF62A9">
        <w:rPr>
          <w:rFonts w:ascii="Arial" w:hAnsi="Arial" w:cs="Arial"/>
          <w:spacing w:val="-1"/>
        </w:rPr>
        <w:t>will</w:t>
      </w:r>
      <w:r w:rsidRPr="00BF62A9">
        <w:rPr>
          <w:rFonts w:ascii="Arial" w:hAnsi="Arial" w:cs="Arial"/>
          <w:spacing w:val="-1"/>
        </w:rPr>
        <w:t xml:space="preserve"> be completed</w:t>
      </w:r>
      <w:r w:rsidR="004B56B9" w:rsidRPr="00BF62A9">
        <w:rPr>
          <w:rFonts w:ascii="Arial" w:hAnsi="Arial" w:cs="Arial"/>
          <w:spacing w:val="-1"/>
        </w:rPr>
        <w:t>, gathered by the agency EMS Coordinator/Supervisor and given to the MCA upon delivery of replacement kits.</w:t>
      </w:r>
    </w:p>
    <w:p w14:paraId="51C73B8B" w14:textId="77777777" w:rsidR="003B6B7E" w:rsidRPr="00BF62A9" w:rsidRDefault="004B56B9" w:rsidP="002A317F">
      <w:pPr>
        <w:pStyle w:val="BodyText"/>
        <w:numPr>
          <w:ilvl w:val="1"/>
          <w:numId w:val="22"/>
        </w:numPr>
        <w:tabs>
          <w:tab w:val="left" w:pos="571"/>
          <w:tab w:val="left" w:pos="1557"/>
        </w:tabs>
        <w:kinsoku w:val="0"/>
        <w:overflowPunct w:val="0"/>
        <w:ind w:right="142"/>
        <w:rPr>
          <w:sz w:val="36"/>
          <w:szCs w:val="36"/>
        </w:rPr>
      </w:pPr>
      <w:r w:rsidRPr="00BF62A9">
        <w:rPr>
          <w:rFonts w:ascii="Arial" w:hAnsi="Arial" w:cs="Arial"/>
          <w:spacing w:val="-1"/>
        </w:rPr>
        <w:t>The PCR number MUST be documented on the exchange form to allow for data collection and tracking.</w:t>
      </w:r>
    </w:p>
    <w:p w14:paraId="61FBC0F9" w14:textId="5808F219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INSTRUCTION INSERT: Side 1</w:t>
      </w:r>
    </w:p>
    <w:p w14:paraId="672FF788" w14:textId="2F641E0B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EC438D" wp14:editId="30B12ED9">
            <wp:simplePos x="0" y="0"/>
            <wp:positionH relativeFrom="column">
              <wp:posOffset>-143622</wp:posOffset>
            </wp:positionH>
            <wp:positionV relativeFrom="paragraph">
              <wp:posOffset>217207</wp:posOffset>
            </wp:positionV>
            <wp:extent cx="6491731" cy="5168900"/>
            <wp:effectExtent l="0" t="0" r="444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1731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40BD9" w14:textId="315248B2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137DF89C" w14:textId="618466AE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269031B7" w14:textId="04CFF221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38889BC1" w14:textId="6BCC04B1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0CDCE261" w14:textId="10E56242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4AF7283C" w14:textId="06CF70B9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5F242466" w14:textId="58E5FC50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6241E003" w14:textId="77777777" w:rsidR="00BF62A9" w:rsidRDefault="00BF62A9" w:rsidP="00BF62A9">
      <w:pPr>
        <w:pStyle w:val="BodyText"/>
        <w:tabs>
          <w:tab w:val="left" w:pos="571"/>
          <w:tab w:val="left" w:pos="1557"/>
        </w:tabs>
        <w:kinsoku w:val="0"/>
        <w:overflowPunct w:val="0"/>
        <w:ind w:right="142" w:hanging="220"/>
        <w:rPr>
          <w:noProof/>
          <w:sz w:val="36"/>
          <w:szCs w:val="36"/>
        </w:rPr>
      </w:pPr>
    </w:p>
    <w:p w14:paraId="72490684" w14:textId="2BA8D015" w:rsidR="00BF62A9" w:rsidRPr="00BF62A9" w:rsidRDefault="00BF62A9" w:rsidP="00BF62A9"/>
    <w:p w14:paraId="3C343393" w14:textId="07C9C0F8" w:rsidR="00BF62A9" w:rsidRPr="00BF62A9" w:rsidRDefault="00BF62A9" w:rsidP="00BF62A9"/>
    <w:p w14:paraId="01B38E37" w14:textId="35E08ADF" w:rsidR="00BF62A9" w:rsidRDefault="00BF62A9" w:rsidP="00BF62A9">
      <w:pPr>
        <w:ind w:firstLine="432"/>
        <w:rPr>
          <w:noProof/>
          <w:sz w:val="36"/>
          <w:szCs w:val="36"/>
        </w:rPr>
      </w:pPr>
    </w:p>
    <w:p w14:paraId="63BDF748" w14:textId="2EE15700" w:rsidR="00BF62A9" w:rsidRDefault="00BF62A9" w:rsidP="00BF62A9"/>
    <w:p w14:paraId="15D36E06" w14:textId="59326463" w:rsidR="00BF62A9" w:rsidRPr="00BF62A9" w:rsidRDefault="00BF62A9" w:rsidP="00BF62A9"/>
    <w:p w14:paraId="7D420F57" w14:textId="6A537397" w:rsidR="00BF62A9" w:rsidRPr="00BF62A9" w:rsidRDefault="00BF62A9" w:rsidP="00BF62A9"/>
    <w:p w14:paraId="1E8652C8" w14:textId="22227DDA" w:rsidR="00BF62A9" w:rsidRPr="00BF62A9" w:rsidRDefault="00BF62A9" w:rsidP="00BF62A9"/>
    <w:p w14:paraId="2042DAB5" w14:textId="3FCD024F" w:rsidR="00BF62A9" w:rsidRPr="00BF62A9" w:rsidRDefault="00BF62A9" w:rsidP="00BF62A9"/>
    <w:p w14:paraId="36DE5F26" w14:textId="0BF51577" w:rsidR="00BF62A9" w:rsidRPr="00BF62A9" w:rsidRDefault="00BF62A9" w:rsidP="00BF62A9"/>
    <w:p w14:paraId="544535D8" w14:textId="7E2F8179" w:rsidR="00BF62A9" w:rsidRPr="00BF62A9" w:rsidRDefault="00BF62A9" w:rsidP="00BF62A9"/>
    <w:p w14:paraId="7F86EF45" w14:textId="7696350E" w:rsidR="00BF62A9" w:rsidRPr="00BF62A9" w:rsidRDefault="00BF62A9" w:rsidP="00BF62A9"/>
    <w:p w14:paraId="7B7E5830" w14:textId="390A1E40" w:rsidR="00BF62A9" w:rsidRDefault="00BF62A9" w:rsidP="00BF62A9"/>
    <w:p w14:paraId="54375DFB" w14:textId="6B1D5321" w:rsidR="00BF62A9" w:rsidRPr="00BF62A9" w:rsidRDefault="00BF62A9" w:rsidP="00BF62A9"/>
    <w:p w14:paraId="5F0AF6DF" w14:textId="42ADB9C7" w:rsidR="00BF62A9" w:rsidRDefault="00BF62A9" w:rsidP="00BF62A9"/>
    <w:p w14:paraId="1DBCEF4C" w14:textId="7434EE94" w:rsidR="00BF62A9" w:rsidRDefault="00BF62A9" w:rsidP="00BF62A9"/>
    <w:p w14:paraId="2DB197E8" w14:textId="111D67BD" w:rsidR="00BF62A9" w:rsidRDefault="00BF62A9" w:rsidP="00BF62A9"/>
    <w:p w14:paraId="302189F0" w14:textId="11B59295" w:rsidR="00BF62A9" w:rsidRDefault="00BF62A9" w:rsidP="00BF62A9"/>
    <w:p w14:paraId="7DC52229" w14:textId="0EBC7C67" w:rsidR="00BF62A9" w:rsidRDefault="00BF62A9" w:rsidP="00BF62A9"/>
    <w:p w14:paraId="6FFD387B" w14:textId="606CC84F" w:rsidR="00BF62A9" w:rsidRDefault="00BF62A9" w:rsidP="00BF62A9"/>
    <w:p w14:paraId="484D61D4" w14:textId="5BAEE7C4" w:rsidR="00BF62A9" w:rsidRDefault="00BF62A9" w:rsidP="00BF62A9"/>
    <w:p w14:paraId="5FFE3DAA" w14:textId="37909F70" w:rsidR="00BF62A9" w:rsidRDefault="00BF62A9" w:rsidP="00BF62A9"/>
    <w:p w14:paraId="42416F1E" w14:textId="6350AD29" w:rsidR="00BF62A9" w:rsidRDefault="00BF62A9" w:rsidP="00BF62A9"/>
    <w:p w14:paraId="290FE0E0" w14:textId="6132C930" w:rsidR="00BF62A9" w:rsidRDefault="00BF62A9" w:rsidP="00BF62A9"/>
    <w:p w14:paraId="745D3224" w14:textId="36598B03" w:rsidR="00BF62A9" w:rsidRDefault="00BF62A9" w:rsidP="00BF62A9"/>
    <w:p w14:paraId="2436B65A" w14:textId="61FE6060" w:rsidR="00BF62A9" w:rsidRDefault="00BF62A9" w:rsidP="00BF62A9"/>
    <w:p w14:paraId="76C4403A" w14:textId="61E0ECDA" w:rsidR="00BF62A9" w:rsidRDefault="00BF62A9" w:rsidP="00BF62A9"/>
    <w:p w14:paraId="0CEB43BC" w14:textId="38924349" w:rsidR="00BF62A9" w:rsidRDefault="00BF62A9" w:rsidP="00BF62A9"/>
    <w:p w14:paraId="5E2C2601" w14:textId="5EBAD013" w:rsidR="00BF62A9" w:rsidRDefault="00BF62A9" w:rsidP="00BF62A9"/>
    <w:p w14:paraId="3FCD4F54" w14:textId="42692EF8" w:rsidR="00BF62A9" w:rsidRDefault="00BF62A9" w:rsidP="00BF62A9"/>
    <w:p w14:paraId="583BB7AF" w14:textId="06029B61" w:rsidR="00BF62A9" w:rsidRDefault="00BF62A9" w:rsidP="00BF62A9"/>
    <w:p w14:paraId="2D0F93CF" w14:textId="46985824" w:rsidR="00BF62A9" w:rsidRPr="00BF62A9" w:rsidRDefault="00BF62A9" w:rsidP="00BF62A9">
      <w:pPr>
        <w:tabs>
          <w:tab w:val="left" w:pos="1722"/>
        </w:tabs>
        <w:rPr>
          <w:sz w:val="36"/>
          <w:szCs w:val="36"/>
        </w:rPr>
      </w:pPr>
      <w:r w:rsidRPr="00BF62A9">
        <w:rPr>
          <w:sz w:val="36"/>
          <w:szCs w:val="36"/>
        </w:rPr>
        <w:lastRenderedPageBreak/>
        <w:t>INSTRUCTION INSERT: Side 2</w:t>
      </w:r>
    </w:p>
    <w:p w14:paraId="076D06C1" w14:textId="4ED0F2BB" w:rsidR="00BF62A9" w:rsidRDefault="00BF62A9" w:rsidP="00BF62A9"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5C9B42" wp14:editId="454D9E8D">
            <wp:simplePos x="0" y="0"/>
            <wp:positionH relativeFrom="column">
              <wp:posOffset>669235</wp:posOffset>
            </wp:positionH>
            <wp:positionV relativeFrom="paragraph">
              <wp:posOffset>68580</wp:posOffset>
            </wp:positionV>
            <wp:extent cx="4826441" cy="7458763"/>
            <wp:effectExtent l="0" t="0" r="0" b="889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441" cy="745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DBF3" w14:textId="58AF0EA0" w:rsidR="00BF62A9" w:rsidRPr="00BF62A9" w:rsidRDefault="00BF62A9" w:rsidP="00BF62A9"/>
    <w:sectPr w:rsidR="00BF62A9" w:rsidRPr="00BF62A9" w:rsidSect="003B2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7E7E" w14:textId="77777777" w:rsidR="001E58DC" w:rsidRDefault="001E58DC" w:rsidP="001F2980">
      <w:r>
        <w:separator/>
      </w:r>
    </w:p>
  </w:endnote>
  <w:endnote w:type="continuationSeparator" w:id="0">
    <w:p w14:paraId="749FB11B" w14:textId="77777777" w:rsidR="001E58DC" w:rsidRDefault="001E58DC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A02" w14:textId="77777777" w:rsidR="007E338B" w:rsidRDefault="007E3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5D28" w14:textId="40736566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907FC8">
          <w:rPr>
            <w:rFonts w:ascii="Arial" w:hAnsi="Arial" w:cs="Arial"/>
            <w:sz w:val="18"/>
            <w:szCs w:val="18"/>
          </w:rPr>
          <w:t>Sanilac County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7B61B526" w14:textId="19511A9E" w:rsidR="00307C54" w:rsidRPr="00785D66" w:rsidRDefault="00307C54" w:rsidP="007E338B">
    <w:pPr>
      <w:pStyle w:val="Footer"/>
      <w:tabs>
        <w:tab w:val="clear" w:pos="4320"/>
        <w:tab w:val="clear" w:pos="8640"/>
        <w:tab w:val="left" w:pos="1905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</w:t>
    </w:r>
    <w:r w:rsidR="00907FC8">
      <w:rPr>
        <w:rFonts w:ascii="Arial" w:hAnsi="Arial" w:cs="Arial"/>
        <w:sz w:val="18"/>
        <w:szCs w:val="18"/>
      </w:rPr>
      <w:t>e:</w:t>
    </w:r>
    <w:r w:rsidRPr="00785D66">
      <w:rPr>
        <w:rFonts w:ascii="Arial" w:hAnsi="Arial" w:cs="Arial"/>
        <w:sz w:val="18"/>
        <w:szCs w:val="18"/>
      </w:rPr>
      <w:tab/>
    </w:r>
    <w:r w:rsidR="007E338B">
      <w:rPr>
        <w:rFonts w:ascii="Arial" w:hAnsi="Arial" w:cs="Arial"/>
        <w:sz w:val="18"/>
        <w:szCs w:val="18"/>
      </w:rPr>
      <w:t xml:space="preserve">August 21, </w:t>
    </w:r>
    <w:proofErr w:type="gramStart"/>
    <w:r w:rsidR="007E338B">
      <w:rPr>
        <w:rFonts w:ascii="Arial" w:hAnsi="Arial" w:cs="Arial"/>
        <w:sz w:val="18"/>
        <w:szCs w:val="18"/>
      </w:rPr>
      <w:t>2020</w:t>
    </w:r>
    <w:proofErr w:type="gramEnd"/>
    <w:r w:rsidR="007E338B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917FE5">
      <w:rPr>
        <w:rFonts w:ascii="Arial" w:hAnsi="Arial" w:cs="Arial"/>
        <w:b/>
        <w:bCs/>
        <w:noProof/>
        <w:sz w:val="18"/>
        <w:szCs w:val="18"/>
      </w:rPr>
      <w:t>1</w:t>
    </w:r>
  </w:p>
  <w:p w14:paraId="6E6F690A" w14:textId="142BA1E7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7E338B">
          <w:rPr>
            <w:rFonts w:ascii="Arial" w:hAnsi="Arial" w:cs="Arial"/>
            <w:sz w:val="18"/>
            <w:szCs w:val="18"/>
          </w:rPr>
          <w:t>September 07, 2020</w:t>
        </w:r>
      </w:sdtContent>
    </w:sdt>
  </w:p>
  <w:p w14:paraId="431D96C0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1D8" w14:textId="77777777" w:rsidR="007E338B" w:rsidRDefault="007E3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6912" w14:textId="77777777" w:rsidR="001E58DC" w:rsidRDefault="001E58DC" w:rsidP="001F2980">
      <w:r>
        <w:separator/>
      </w:r>
    </w:p>
  </w:footnote>
  <w:footnote w:type="continuationSeparator" w:id="0">
    <w:p w14:paraId="07BEE3FA" w14:textId="77777777" w:rsidR="001E58DC" w:rsidRDefault="001E58DC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8989" w14:textId="77777777" w:rsidR="007E338B" w:rsidRDefault="007E3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B803" w14:textId="60B8F02A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0DCE7FBA" wp14:editId="4606A9A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FC8">
      <w:rPr>
        <w:rFonts w:ascii="Arial" w:hAnsi="Arial" w:cs="Arial"/>
        <w:b/>
        <w:bCs/>
        <w:i/>
        <w:iCs/>
      </w:rPr>
      <w:t>Sanilac County</w:t>
    </w:r>
  </w:p>
  <w:p w14:paraId="25D5230F" w14:textId="058EF03A" w:rsidR="00307C54" w:rsidRPr="00785D66" w:rsidRDefault="002A317F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MEDICATION SECTION</w:t>
    </w:r>
  </w:p>
  <w:p w14:paraId="7CAEB35D" w14:textId="39ABD43A" w:rsidR="00307C54" w:rsidRDefault="002A317F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NALOXONE MEDICATION KIT CONTENTS</w:t>
    </w:r>
  </w:p>
  <w:p w14:paraId="0FF98672" w14:textId="004F8BD2" w:rsidR="002A317F" w:rsidRPr="00785D66" w:rsidRDefault="002A317F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AND </w:t>
    </w:r>
    <w:r w:rsidR="00F62430">
      <w:rPr>
        <w:rFonts w:ascii="Arial" w:hAnsi="Arial" w:cs="Arial"/>
      </w:rPr>
      <w:t>DISTRIBUTION</w:t>
    </w:r>
    <w:r>
      <w:rPr>
        <w:rFonts w:ascii="Arial" w:hAnsi="Arial" w:cs="Arial"/>
      </w:rPr>
      <w:t xml:space="preserve"> PROCEDURE</w:t>
    </w:r>
  </w:p>
  <w:p w14:paraId="5523EA79" w14:textId="1C492DAC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</w:p>
  <w:p w14:paraId="5DE70F2E" w14:textId="6FA030ED" w:rsidR="00307C54" w:rsidRDefault="00502E26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2A317F">
      <w:rPr>
        <w:rFonts w:ascii="Arial" w:hAnsi="Arial" w:cs="Arial"/>
        <w:sz w:val="20"/>
        <w:szCs w:val="20"/>
      </w:rPr>
      <w:t>9-6a</w:t>
    </w:r>
  </w:p>
  <w:p w14:paraId="043E2EC8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A87160" wp14:editId="41121856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695" w14:textId="77777777" w:rsidR="007E338B" w:rsidRDefault="007E3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2CCCD12"/>
    <w:lvl w:ilvl="0">
      <w:start w:val="1"/>
      <w:numFmt w:val="upperLetter"/>
      <w:lvlText w:val="%1."/>
      <w:lvlJc w:val="left"/>
      <w:pPr>
        <w:ind w:left="580" w:hanging="360"/>
      </w:pPr>
      <w:rPr>
        <w:rFonts w:ascii="Arial" w:hAnsi="Arial" w:cs="Arial" w:hint="default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940" w:hanging="3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44" w:hanging="331"/>
      </w:pPr>
    </w:lvl>
    <w:lvl w:ilvl="3">
      <w:numFmt w:val="bullet"/>
      <w:lvlText w:val="•"/>
      <w:lvlJc w:val="left"/>
      <w:pPr>
        <w:ind w:left="2748" w:hanging="331"/>
      </w:pPr>
    </w:lvl>
    <w:lvl w:ilvl="4">
      <w:numFmt w:val="bullet"/>
      <w:lvlText w:val="•"/>
      <w:lvlJc w:val="left"/>
      <w:pPr>
        <w:ind w:left="3653" w:hanging="331"/>
      </w:pPr>
    </w:lvl>
    <w:lvl w:ilvl="5">
      <w:numFmt w:val="bullet"/>
      <w:lvlText w:val="•"/>
      <w:lvlJc w:val="left"/>
      <w:pPr>
        <w:ind w:left="4557" w:hanging="331"/>
      </w:pPr>
    </w:lvl>
    <w:lvl w:ilvl="6">
      <w:numFmt w:val="bullet"/>
      <w:lvlText w:val="•"/>
      <w:lvlJc w:val="left"/>
      <w:pPr>
        <w:ind w:left="5462" w:hanging="331"/>
      </w:pPr>
    </w:lvl>
    <w:lvl w:ilvl="7">
      <w:numFmt w:val="bullet"/>
      <w:lvlText w:val="•"/>
      <w:lvlJc w:val="left"/>
      <w:pPr>
        <w:ind w:left="6366" w:hanging="331"/>
      </w:pPr>
    </w:lvl>
    <w:lvl w:ilvl="8">
      <w:numFmt w:val="bullet"/>
      <w:lvlText w:val="•"/>
      <w:lvlJc w:val="left"/>
      <w:pPr>
        <w:ind w:left="7271" w:hanging="3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579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33" w:hanging="361"/>
      </w:pPr>
    </w:lvl>
    <w:lvl w:ilvl="3">
      <w:numFmt w:val="bullet"/>
      <w:lvlText w:val="•"/>
      <w:lvlJc w:val="left"/>
      <w:pPr>
        <w:ind w:left="2626" w:hanging="361"/>
      </w:pPr>
    </w:lvl>
    <w:lvl w:ilvl="4">
      <w:numFmt w:val="bullet"/>
      <w:lvlText w:val="•"/>
      <w:lvlJc w:val="left"/>
      <w:pPr>
        <w:ind w:left="3520" w:hanging="361"/>
      </w:pPr>
    </w:lvl>
    <w:lvl w:ilvl="5">
      <w:numFmt w:val="bullet"/>
      <w:lvlText w:val="•"/>
      <w:lvlJc w:val="left"/>
      <w:pPr>
        <w:ind w:left="4413" w:hanging="361"/>
      </w:pPr>
    </w:lvl>
    <w:lvl w:ilvl="6">
      <w:numFmt w:val="bullet"/>
      <w:lvlText w:val="•"/>
      <w:lvlJc w:val="left"/>
      <w:pPr>
        <w:ind w:left="5306" w:hanging="361"/>
      </w:pPr>
    </w:lvl>
    <w:lvl w:ilvl="7">
      <w:numFmt w:val="bullet"/>
      <w:lvlText w:val="•"/>
      <w:lvlJc w:val="left"/>
      <w:pPr>
        <w:ind w:left="6200" w:hanging="361"/>
      </w:pPr>
    </w:lvl>
    <w:lvl w:ilvl="8">
      <w:numFmt w:val="bullet"/>
      <w:lvlText w:val="•"/>
      <w:lvlJc w:val="left"/>
      <w:pPr>
        <w:ind w:left="7093" w:hanging="361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9E8"/>
    <w:multiLevelType w:val="hybridMultilevel"/>
    <w:tmpl w:val="B3AA231A"/>
    <w:lvl w:ilvl="0" w:tplc="E1900B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AA6"/>
    <w:multiLevelType w:val="hybridMultilevel"/>
    <w:tmpl w:val="C1C8C278"/>
    <w:lvl w:ilvl="0" w:tplc="D45684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4C4BD4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CB16596"/>
    <w:multiLevelType w:val="hybridMultilevel"/>
    <w:tmpl w:val="BFD04786"/>
    <w:lvl w:ilvl="0" w:tplc="59521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069075">
    <w:abstractNumId w:val="21"/>
  </w:num>
  <w:num w:numId="2" w16cid:durableId="1127505927">
    <w:abstractNumId w:val="2"/>
  </w:num>
  <w:num w:numId="3" w16cid:durableId="1091589313">
    <w:abstractNumId w:val="7"/>
  </w:num>
  <w:num w:numId="4" w16cid:durableId="1596549086">
    <w:abstractNumId w:val="19"/>
  </w:num>
  <w:num w:numId="5" w16cid:durableId="1929995704">
    <w:abstractNumId w:val="15"/>
  </w:num>
  <w:num w:numId="6" w16cid:durableId="550847222">
    <w:abstractNumId w:val="9"/>
  </w:num>
  <w:num w:numId="7" w16cid:durableId="478763287">
    <w:abstractNumId w:val="11"/>
  </w:num>
  <w:num w:numId="8" w16cid:durableId="288248710">
    <w:abstractNumId w:val="14"/>
  </w:num>
  <w:num w:numId="9" w16cid:durableId="1013998310">
    <w:abstractNumId w:val="18"/>
  </w:num>
  <w:num w:numId="10" w16cid:durableId="1634948571">
    <w:abstractNumId w:val="10"/>
  </w:num>
  <w:num w:numId="11" w16cid:durableId="1879197544">
    <w:abstractNumId w:val="17"/>
  </w:num>
  <w:num w:numId="12" w16cid:durableId="2060275787">
    <w:abstractNumId w:val="3"/>
  </w:num>
  <w:num w:numId="13" w16cid:durableId="1280601409">
    <w:abstractNumId w:val="12"/>
  </w:num>
  <w:num w:numId="14" w16cid:durableId="372533967">
    <w:abstractNumId w:val="16"/>
  </w:num>
  <w:num w:numId="15" w16cid:durableId="1679232416">
    <w:abstractNumId w:val="5"/>
  </w:num>
  <w:num w:numId="16" w16cid:durableId="1828663675">
    <w:abstractNumId w:val="8"/>
  </w:num>
  <w:num w:numId="17" w16cid:durableId="1516311312">
    <w:abstractNumId w:val="20"/>
  </w:num>
  <w:num w:numId="18" w16cid:durableId="1674724323">
    <w:abstractNumId w:val="13"/>
  </w:num>
  <w:num w:numId="19" w16cid:durableId="1616519827">
    <w:abstractNumId w:val="1"/>
  </w:num>
  <w:num w:numId="20" w16cid:durableId="1640845250">
    <w:abstractNumId w:val="0"/>
  </w:num>
  <w:num w:numId="21" w16cid:durableId="1581525834">
    <w:abstractNumId w:val="6"/>
  </w:num>
  <w:num w:numId="22" w16cid:durableId="530265993">
    <w:abstractNumId w:val="22"/>
  </w:num>
  <w:num w:numId="23" w16cid:durableId="18628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71073"/>
    <w:rsid w:val="00082963"/>
    <w:rsid w:val="000846DA"/>
    <w:rsid w:val="000A64E9"/>
    <w:rsid w:val="000B372B"/>
    <w:rsid w:val="00165B46"/>
    <w:rsid w:val="00172FA9"/>
    <w:rsid w:val="00174FCC"/>
    <w:rsid w:val="00194992"/>
    <w:rsid w:val="00196852"/>
    <w:rsid w:val="001B7848"/>
    <w:rsid w:val="001D3D7E"/>
    <w:rsid w:val="001E3351"/>
    <w:rsid w:val="001E58DC"/>
    <w:rsid w:val="001F2426"/>
    <w:rsid w:val="001F2980"/>
    <w:rsid w:val="00210394"/>
    <w:rsid w:val="00232D46"/>
    <w:rsid w:val="002618CE"/>
    <w:rsid w:val="00274355"/>
    <w:rsid w:val="002A317F"/>
    <w:rsid w:val="002B558B"/>
    <w:rsid w:val="00300417"/>
    <w:rsid w:val="0030189B"/>
    <w:rsid w:val="00307C54"/>
    <w:rsid w:val="003519E4"/>
    <w:rsid w:val="003938DA"/>
    <w:rsid w:val="003A7596"/>
    <w:rsid w:val="003B2B89"/>
    <w:rsid w:val="003B6B7E"/>
    <w:rsid w:val="00407CA1"/>
    <w:rsid w:val="004268B0"/>
    <w:rsid w:val="00434F1C"/>
    <w:rsid w:val="004A11DC"/>
    <w:rsid w:val="004B56B9"/>
    <w:rsid w:val="004D6274"/>
    <w:rsid w:val="004E6444"/>
    <w:rsid w:val="004F62E9"/>
    <w:rsid w:val="00502E26"/>
    <w:rsid w:val="00505A59"/>
    <w:rsid w:val="00520F1F"/>
    <w:rsid w:val="0052194F"/>
    <w:rsid w:val="005675CD"/>
    <w:rsid w:val="005716C8"/>
    <w:rsid w:val="005819D8"/>
    <w:rsid w:val="00596553"/>
    <w:rsid w:val="005C29C5"/>
    <w:rsid w:val="005C4CFD"/>
    <w:rsid w:val="005F29D0"/>
    <w:rsid w:val="00620C82"/>
    <w:rsid w:val="00624F1C"/>
    <w:rsid w:val="00626D2C"/>
    <w:rsid w:val="00645783"/>
    <w:rsid w:val="00663F34"/>
    <w:rsid w:val="006C75FF"/>
    <w:rsid w:val="00720CC7"/>
    <w:rsid w:val="00753150"/>
    <w:rsid w:val="007772D2"/>
    <w:rsid w:val="00785D66"/>
    <w:rsid w:val="007963DE"/>
    <w:rsid w:val="007A4648"/>
    <w:rsid w:val="007E338B"/>
    <w:rsid w:val="007E7F88"/>
    <w:rsid w:val="007F6E1A"/>
    <w:rsid w:val="00846568"/>
    <w:rsid w:val="0085699F"/>
    <w:rsid w:val="008A5DFA"/>
    <w:rsid w:val="008B7218"/>
    <w:rsid w:val="008F3890"/>
    <w:rsid w:val="00907FC8"/>
    <w:rsid w:val="00917FE5"/>
    <w:rsid w:val="00936C55"/>
    <w:rsid w:val="00973A97"/>
    <w:rsid w:val="0098136E"/>
    <w:rsid w:val="009C1142"/>
    <w:rsid w:val="009C2C13"/>
    <w:rsid w:val="009C5144"/>
    <w:rsid w:val="00A54CB2"/>
    <w:rsid w:val="00AA6132"/>
    <w:rsid w:val="00AD20DD"/>
    <w:rsid w:val="00AF439E"/>
    <w:rsid w:val="00B06631"/>
    <w:rsid w:val="00B06F3F"/>
    <w:rsid w:val="00B15EFF"/>
    <w:rsid w:val="00B21D9D"/>
    <w:rsid w:val="00B35662"/>
    <w:rsid w:val="00B440B8"/>
    <w:rsid w:val="00B4433B"/>
    <w:rsid w:val="00B57CBF"/>
    <w:rsid w:val="00BA052E"/>
    <w:rsid w:val="00BA5370"/>
    <w:rsid w:val="00BB4AA7"/>
    <w:rsid w:val="00BD07F8"/>
    <w:rsid w:val="00BD51D6"/>
    <w:rsid w:val="00BF62A9"/>
    <w:rsid w:val="00C04AA4"/>
    <w:rsid w:val="00C17A53"/>
    <w:rsid w:val="00C54649"/>
    <w:rsid w:val="00CC33BD"/>
    <w:rsid w:val="00CD12CF"/>
    <w:rsid w:val="00CF06A1"/>
    <w:rsid w:val="00CF5047"/>
    <w:rsid w:val="00CF7348"/>
    <w:rsid w:val="00D0100D"/>
    <w:rsid w:val="00D0299C"/>
    <w:rsid w:val="00D245C1"/>
    <w:rsid w:val="00D511C6"/>
    <w:rsid w:val="00D70C36"/>
    <w:rsid w:val="00D71537"/>
    <w:rsid w:val="00DA298E"/>
    <w:rsid w:val="00E15643"/>
    <w:rsid w:val="00E32065"/>
    <w:rsid w:val="00E371CF"/>
    <w:rsid w:val="00E75668"/>
    <w:rsid w:val="00E85C4B"/>
    <w:rsid w:val="00E917B2"/>
    <w:rsid w:val="00ED14FA"/>
    <w:rsid w:val="00EF7635"/>
    <w:rsid w:val="00F62430"/>
    <w:rsid w:val="00F75AF3"/>
    <w:rsid w:val="00FB40BB"/>
    <w:rsid w:val="00FC56CE"/>
    <w:rsid w:val="00FD5CF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2F29D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5662"/>
    <w:pPr>
      <w:widowControl w:val="0"/>
      <w:autoSpaceDE w:val="0"/>
      <w:autoSpaceDN w:val="0"/>
      <w:adjustRightInd w:val="0"/>
      <w:ind w:left="2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5662"/>
    <w:pPr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B35662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35662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5662"/>
    <w:pPr>
      <w:widowControl w:val="0"/>
      <w:autoSpaceDE w:val="0"/>
      <w:autoSpaceDN w:val="0"/>
      <w:adjustRightInd w:val="0"/>
      <w:ind w:left="2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B3566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66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40797"/>
    <w:rsid w:val="000B61AD"/>
    <w:rsid w:val="003642FF"/>
    <w:rsid w:val="00597BB6"/>
    <w:rsid w:val="00727B90"/>
    <w:rsid w:val="009B56D3"/>
    <w:rsid w:val="009F5BF1"/>
    <w:rsid w:val="00C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ECFD-F8B7-4114-98C1-3BE9B16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 BETP</vt:lpstr>
    </vt:vector>
  </TitlesOfParts>
  <Company>Hackley Hospital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Michigan BETP</dc:title>
  <dc:creator>MCMCA</dc:creator>
  <cp:lastModifiedBy>Lea Lentz</cp:lastModifiedBy>
  <cp:revision>2</cp:revision>
  <cp:lastPrinted>2016-06-17T13:25:00Z</cp:lastPrinted>
  <dcterms:created xsi:type="dcterms:W3CDTF">2022-04-18T15:40:00Z</dcterms:created>
  <dcterms:modified xsi:type="dcterms:W3CDTF">2022-04-18T15:40:00Z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BergquistE@michigan.gov</vt:lpwstr>
  </property>
  <property fmtid="{D5CDD505-2E9C-101B-9397-08002B2CF9AE}" pid="5" name="MSIP_Label_3a2fed65-62e7-46ea-af74-187e0c17143a_SetDate">
    <vt:lpwstr>2020-05-22T12:22:21.1967841Z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f6c7d1ed-54e3-48f5-97ab-8c5708073741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