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 w:val="32"/>
          <w:szCs w:val="32"/>
        </w:rPr>
      </w:pPr>
      <w:r>
        <w:rPr>
          <w:sz w:val="32"/>
          <w:szCs w:val="32"/>
        </w:rPr>
        <w:t>INSTRUCTOR COORDINATOR COURSE SYLLABUS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INTRODUCTION</w:t>
      </w:r>
    </w:p>
    <w:p/>
    <w:p>
      <w:r>
        <w:rPr>
          <w:color w:val="00B0F0"/>
          <w:sz w:val="28"/>
          <w:szCs w:val="28"/>
        </w:rPr>
        <w:t xml:space="preserve">Module 2: </w:t>
      </w:r>
      <w:r>
        <w:rPr>
          <w:sz w:val="28"/>
          <w:szCs w:val="28"/>
        </w:rPr>
        <w:t>Roles and Responsibilities</w:t>
      </w:r>
      <w:r>
        <w:t xml:space="preserve">   </w:t>
      </w:r>
      <w:r>
        <w:rPr>
          <w:color w:val="FF0000"/>
        </w:rPr>
        <w:t>5 HOURS</w:t>
      </w:r>
    </w:p>
    <w:p>
      <w:r>
        <w:t xml:space="preserve">Cognitive Objectives </w:t>
      </w:r>
    </w:p>
    <w:p>
      <w:pPr>
        <w:rPr>
          <w:color w:val="FF0000"/>
        </w:rPr>
      </w:pPr>
      <w:r>
        <w:rPr>
          <w:color w:val="FF0000"/>
        </w:rPr>
        <w:t>CHAPTER  1-</w:t>
      </w:r>
      <w:proofErr w:type="gramStart"/>
      <w:r>
        <w:rPr>
          <w:color w:val="FF0000"/>
        </w:rPr>
        <w:t>2  ATTRIBUTES</w:t>
      </w:r>
      <w:proofErr w:type="gramEnd"/>
      <w:r>
        <w:rPr>
          <w:color w:val="FF0000"/>
        </w:rPr>
        <w:t xml:space="preserve"> OF EFFECTIVE EDUCATORS/EMS EDUCATOR ROLES</w:t>
      </w:r>
    </w:p>
    <w:p>
      <w:pPr>
        <w:rPr>
          <w:color w:val="FF0000"/>
        </w:rPr>
      </w:pPr>
      <w:r>
        <w:rPr>
          <w:color w:val="FF0000"/>
        </w:rPr>
        <w:t xml:space="preserve">           READ CHAPTER </w:t>
      </w:r>
      <w:proofErr w:type="gramStart"/>
      <w:r>
        <w:rPr>
          <w:color w:val="FF0000"/>
        </w:rPr>
        <w:t>1  PP</w:t>
      </w:r>
      <w:proofErr w:type="gramEnd"/>
      <w:r>
        <w:rPr>
          <w:color w:val="FF0000"/>
        </w:rPr>
        <w:t xml:space="preserve">14-1              </w:t>
      </w:r>
    </w:p>
    <w:p>
      <w:pPr>
        <w:rPr>
          <w:color w:val="FF0000"/>
        </w:rPr>
      </w:pPr>
      <w:r>
        <w:rPr>
          <w:color w:val="FF0000"/>
        </w:rPr>
        <w:t xml:space="preserve">           CHAPTER </w:t>
      </w:r>
      <w:proofErr w:type="gramStart"/>
      <w:r>
        <w:rPr>
          <w:color w:val="FF0000"/>
        </w:rPr>
        <w:t>2  PP</w:t>
      </w:r>
      <w:proofErr w:type="gramEnd"/>
      <w:r>
        <w:rPr>
          <w:color w:val="FF0000"/>
        </w:rPr>
        <w:t xml:space="preserve">  26-30</w:t>
      </w:r>
    </w:p>
    <w:p>
      <w:pPr>
        <w:rPr>
          <w:color w:val="FF0000"/>
        </w:rPr>
      </w:pPr>
      <w:r>
        <w:rPr>
          <w:color w:val="FF0000"/>
        </w:rPr>
        <w:t xml:space="preserve">           CHAPTER  </w:t>
      </w:r>
      <w:proofErr w:type="gramStart"/>
      <w:r>
        <w:rPr>
          <w:color w:val="FF0000"/>
        </w:rPr>
        <w:t>7  PP</w:t>
      </w:r>
      <w:proofErr w:type="gramEnd"/>
      <w:r>
        <w:rPr>
          <w:color w:val="FF0000"/>
        </w:rPr>
        <w:t xml:space="preserve"> 125</w:t>
      </w:r>
    </w:p>
    <w:p>
      <w:pPr>
        <w:rPr>
          <w:color w:val="FF0000"/>
        </w:rPr>
      </w:pPr>
      <w:r>
        <w:rPr>
          <w:color w:val="FF0000"/>
        </w:rPr>
        <w:t xml:space="preserve">           CHAPTER  </w:t>
      </w:r>
      <w:proofErr w:type="gramStart"/>
      <w:r>
        <w:rPr>
          <w:color w:val="FF0000"/>
        </w:rPr>
        <w:t>10  174</w:t>
      </w:r>
      <w:proofErr w:type="gramEnd"/>
      <w:r>
        <w:rPr>
          <w:color w:val="FF0000"/>
        </w:rPr>
        <w:t>-186</w:t>
      </w:r>
    </w:p>
    <w:p>
      <w:r>
        <w:rPr>
          <w:color w:val="FF0000"/>
        </w:rPr>
        <w:t>AT THE END OF THE ASSIGNMENT TURN IN QUIZ: MODULE 1</w:t>
      </w:r>
      <w:r>
        <w:rPr>
          <w:color w:val="FF0000"/>
        </w:rPr>
        <w:tab/>
      </w:r>
    </w:p>
    <w:p/>
    <w:p>
      <w:r>
        <w:rPr>
          <w:color w:val="00B0F0"/>
          <w:sz w:val="28"/>
          <w:szCs w:val="28"/>
        </w:rPr>
        <w:t xml:space="preserve">Module 3: </w:t>
      </w:r>
      <w:r>
        <w:rPr>
          <w:sz w:val="28"/>
          <w:szCs w:val="28"/>
        </w:rPr>
        <w:t xml:space="preserve">Administrative </w:t>
      </w:r>
      <w:proofErr w:type="gramStart"/>
      <w:r>
        <w:rPr>
          <w:sz w:val="28"/>
          <w:szCs w:val="28"/>
        </w:rPr>
        <w:t>Issues</w:t>
      </w:r>
      <w:r>
        <w:t xml:space="preserve">  </w:t>
      </w:r>
      <w:r>
        <w:rPr>
          <w:color w:val="C00000"/>
        </w:rPr>
        <w:t>4</w:t>
      </w:r>
      <w:proofErr w:type="gramEnd"/>
      <w:r>
        <w:rPr>
          <w:color w:val="C00000"/>
        </w:rPr>
        <w:t xml:space="preserve"> </w:t>
      </w:r>
      <w:r>
        <w:rPr>
          <w:color w:val="FF0000"/>
        </w:rPr>
        <w:t>HOUR</w:t>
      </w:r>
    </w:p>
    <w:p>
      <w:r>
        <w:t xml:space="preserve">Cognitive Objectives  </w:t>
      </w:r>
    </w:p>
    <w:p>
      <w:pPr>
        <w:rPr>
          <w:color w:val="FF0000"/>
        </w:rPr>
      </w:pPr>
      <w:r>
        <w:rPr>
          <w:color w:val="FF0000"/>
        </w:rPr>
        <w:t>READ CHAPTER 24 ADMINISTRATIVE ISSUES PP 437-442</w:t>
      </w:r>
    </w:p>
    <w:p>
      <w:pPr>
        <w:rPr>
          <w:color w:val="FF0000"/>
        </w:rPr>
      </w:pPr>
      <w:r>
        <w:rPr>
          <w:color w:val="FF0000"/>
        </w:rPr>
        <w:t>GO TO THESE SITES FOR MICHIGAN REGULATIONS AND RULES</w:t>
      </w:r>
    </w:p>
    <w:p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FF0000"/>
          <w:sz w:val="29"/>
          <w:szCs w:val="29"/>
        </w:rPr>
        <w:t>Statute &amp; Administrative Rules</w:t>
      </w:r>
    </w:p>
    <w:p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</w:rPr>
      </w:pPr>
      <w:r>
        <w:rPr>
          <w:rFonts w:ascii="Helvetica" w:eastAsia="Times New Roman" w:hAnsi="Helvetica" w:cs="Helvetica"/>
          <w:b/>
          <w:bCs/>
          <w:color w:val="FF0000"/>
        </w:rPr>
        <w:t>RIGHT CLICK AND SELECT ‘OPEN HYPERLINK’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tgtFrame="_blank" w:tooltip="Public Health Code (Article 17 Part 209)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Public Health Code (Article 17 Part 209)</w:t>
        </w:r>
      </w:hyperlink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tgtFrame="_blank" w:tooltip="Public Health Code (Article 17 Part 201)" w:history="1">
        <w:r>
          <w:rPr>
            <w:rFonts w:ascii="Helvetica" w:eastAsia="Times New Roman" w:hAnsi="Helvetica" w:cs="Helvetica"/>
            <w:color w:val="666666"/>
            <w:sz w:val="21"/>
            <w:szCs w:val="21"/>
            <w:u w:val="single"/>
          </w:rPr>
          <w:t>Public Health Code (Article 17 Part 201)</w:t>
        </w:r>
      </w:hyperlink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tooltip="Public Health Code (Article 17 Part 222)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Public Health Code (Article 17 Part 222) </w:t>
        </w:r>
        <w:r>
          <w:rPr>
            <w:rFonts w:ascii="Helvetica" w:eastAsia="Times New Roman" w:hAnsi="Helvetica" w:cs="Helvetica"/>
            <w:noProof/>
            <w:color w:val="006699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PDF icon">
                <a:hlinkClick xmlns:a="http://schemas.openxmlformats.org/drawingml/2006/main" r:id="rId7" tooltip="&quot;Public Health Code (Article 17 Part 222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icon">
                        <a:hlinkClick r:id="rId7" tooltip="&quot;Public Health Code (Article 17 Part 222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tooltip="Current Administrative Rules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Current Administrative Rules</w:t>
        </w:r>
      </w:hyperlink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10" w:tooltip="DRAFT Administrative Rules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DRAFT Administrative Rules</w:t>
        </w:r>
      </w:hyperlink>
    </w:p>
    <w:p>
      <w:pPr>
        <w:shd w:val="clear" w:color="auto" w:fill="FFFFFF"/>
        <w:spacing w:before="100" w:beforeAutospacing="1" w:after="100" w:afterAutospacing="1" w:line="240" w:lineRule="auto"/>
        <w:ind w:left="360"/>
        <w:rPr>
          <w:color w:val="FF0000"/>
        </w:rPr>
      </w:pPr>
      <w:r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AT THE END OF THIS ASSIGNMENT TURN IN QUIZ MODULE 3</w:t>
      </w:r>
    </w:p>
    <w:p/>
    <w:p/>
    <w:p/>
    <w:p/>
    <w:p>
      <w:pPr>
        <w:rPr>
          <w:sz w:val="32"/>
          <w:szCs w:val="32"/>
        </w:rPr>
      </w:pPr>
      <w:r>
        <w:rPr>
          <w:sz w:val="32"/>
          <w:szCs w:val="32"/>
        </w:rPr>
        <w:lastRenderedPageBreak/>
        <w:t>LEGAL/ETHICS</w:t>
      </w:r>
    </w:p>
    <w:p/>
    <w:p>
      <w:r>
        <w:rPr>
          <w:color w:val="00B0F0"/>
          <w:sz w:val="28"/>
          <w:szCs w:val="28"/>
        </w:rPr>
        <w:t xml:space="preserve">Module 4: </w:t>
      </w:r>
      <w:r>
        <w:rPr>
          <w:sz w:val="28"/>
          <w:szCs w:val="28"/>
        </w:rPr>
        <w:t>Legal Issues in EMS Education</w:t>
      </w:r>
      <w:r>
        <w:t xml:space="preserve">   </w:t>
      </w:r>
      <w:r>
        <w:rPr>
          <w:color w:val="FF0000"/>
        </w:rPr>
        <w:t>5 HOURS</w:t>
      </w:r>
    </w:p>
    <w:p>
      <w:r>
        <w:t xml:space="preserve">Cognitive Objectives  </w:t>
      </w:r>
    </w:p>
    <w:p>
      <w:pPr>
        <w:rPr>
          <w:color w:val="FF0000"/>
        </w:rPr>
      </w:pPr>
      <w:r>
        <w:rPr>
          <w:color w:val="FF0000"/>
        </w:rPr>
        <w:t xml:space="preserve">READ CHAPTER 25 LEGAL ISSUES FOR EMS </w:t>
      </w:r>
      <w:proofErr w:type="gramStart"/>
      <w:r>
        <w:rPr>
          <w:color w:val="FF0000"/>
        </w:rPr>
        <w:t>EDUCATORS  P</w:t>
      </w:r>
      <w:proofErr w:type="gramEnd"/>
      <w:r>
        <w:rPr>
          <w:color w:val="FF0000"/>
        </w:rPr>
        <w:t xml:space="preserve"> 470-495</w:t>
      </w:r>
    </w:p>
    <w:p>
      <w:pPr>
        <w:rPr>
          <w:color w:val="FF0000"/>
        </w:rPr>
      </w:pPr>
      <w:r>
        <w:rPr>
          <w:color w:val="FF0000"/>
        </w:rPr>
        <w:t>RIGHT CLICK ON THE LINK—CLICK OPEN HYPERLINK</w:t>
      </w:r>
    </w:p>
    <w:p>
      <w:hyperlink r:id="rId11" w:history="1">
        <w:r>
          <w:rPr>
            <w:color w:val="0000FF"/>
            <w:u w:val="single"/>
          </w:rPr>
          <w:t>http://regionviiems.com/wp-content/uploads/2020/01/SCC-Feb-20.pdf</w:t>
        </w:r>
      </w:hyperlink>
    </w:p>
    <w:p>
      <w:r>
        <w:rPr>
          <w:color w:val="FF0000"/>
        </w:rPr>
        <w:t>AT THE END OF THE ASSIGNMENT, TURN IN THE QUIZ MODULE 4</w:t>
      </w:r>
    </w:p>
    <w:p/>
    <w:p/>
    <w:p>
      <w:pPr>
        <w:rPr>
          <w:color w:val="FF0000"/>
        </w:rPr>
      </w:pPr>
      <w:r>
        <w:rPr>
          <w:color w:val="00B0F0"/>
          <w:sz w:val="28"/>
          <w:szCs w:val="28"/>
        </w:rPr>
        <w:t xml:space="preserve">Module 5: </w:t>
      </w:r>
      <w:r>
        <w:rPr>
          <w:sz w:val="28"/>
          <w:szCs w:val="28"/>
        </w:rPr>
        <w:t>Ethics</w:t>
      </w:r>
      <w:r>
        <w:t xml:space="preserve">   </w:t>
      </w:r>
      <w:r>
        <w:rPr>
          <w:color w:val="FF0000"/>
        </w:rPr>
        <w:t>5 HOURS</w:t>
      </w:r>
    </w:p>
    <w:p>
      <w:r>
        <w:t xml:space="preserve">Cognitive Objectives </w:t>
      </w:r>
    </w:p>
    <w:p>
      <w:pPr>
        <w:rPr>
          <w:color w:val="FF0000"/>
        </w:rPr>
      </w:pPr>
      <w:r>
        <w:rPr>
          <w:color w:val="FF0000"/>
        </w:rPr>
        <w:t xml:space="preserve">READ CHAPTER   </w:t>
      </w:r>
      <w:proofErr w:type="gramStart"/>
      <w:r>
        <w:rPr>
          <w:color w:val="FF0000"/>
        </w:rPr>
        <w:t>1  ATTRIBUTES</w:t>
      </w:r>
      <w:proofErr w:type="gramEnd"/>
      <w:r>
        <w:rPr>
          <w:color w:val="FF0000"/>
        </w:rPr>
        <w:t xml:space="preserve"> OF EFFECTIVE EDUCATORS  PP 7-14  </w:t>
      </w:r>
    </w:p>
    <w:p>
      <w:r>
        <w:rPr>
          <w:color w:val="FF0000"/>
        </w:rPr>
        <w:t>AT THE END OF THIS MODULE SUBMIT A SHORT PAPER DESCRIBING YOUR DEFINITION OF ETHICS.</w:t>
      </w:r>
    </w:p>
    <w:p>
      <w:pPr>
        <w:rPr>
          <w:color w:val="FF0000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LEARNING</w:t>
      </w:r>
    </w:p>
    <w:p>
      <w:r>
        <w:rPr>
          <w:color w:val="00B0F0"/>
          <w:sz w:val="28"/>
          <w:szCs w:val="28"/>
        </w:rPr>
        <w:t xml:space="preserve">Module 6: </w:t>
      </w:r>
      <w:r>
        <w:rPr>
          <w:sz w:val="28"/>
          <w:szCs w:val="28"/>
        </w:rPr>
        <w:t>The Learning Environment</w:t>
      </w:r>
      <w:r>
        <w:t xml:space="preserve">   </w:t>
      </w:r>
      <w:proofErr w:type="gramStart"/>
      <w:r>
        <w:rPr>
          <w:color w:val="FF0000"/>
        </w:rPr>
        <w:t>6  HOURS</w:t>
      </w:r>
      <w:proofErr w:type="gramEnd"/>
    </w:p>
    <w:p>
      <w:r>
        <w:t xml:space="preserve">Cognitive Objectives </w:t>
      </w:r>
    </w:p>
    <w:p>
      <w:pPr>
        <w:rPr>
          <w:color w:val="FF0000"/>
        </w:rPr>
      </w:pPr>
      <w: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7  THE LEARNING ENVIRONMENT</w:t>
      </w:r>
    </w:p>
    <w:p>
      <w:pPr>
        <w:rPr>
          <w:color w:val="FF0000"/>
        </w:rPr>
      </w:pPr>
      <w:r>
        <w:rPr>
          <w:color w:val="FF0000"/>
        </w:rPr>
        <w:t>READ ADDITIONAL MATERIAL: THE LEARNING ENVIRONMENT</w:t>
      </w:r>
    </w:p>
    <w:p>
      <w:pPr>
        <w:rPr>
          <w:color w:val="FF0000"/>
        </w:rPr>
      </w:pPr>
      <w:r>
        <w:rPr>
          <w:color w:val="FF0000"/>
        </w:rPr>
        <w:t>AT THE END OF THE ASSIGNMMENT TURN IN QUIZ MODULE 6</w:t>
      </w:r>
    </w:p>
    <w:p/>
    <w:p>
      <w:r>
        <w:rPr>
          <w:color w:val="00B0F0"/>
          <w:sz w:val="28"/>
          <w:szCs w:val="28"/>
        </w:rPr>
        <w:t xml:space="preserve">Module 7: </w:t>
      </w:r>
      <w:r>
        <w:rPr>
          <w:sz w:val="28"/>
          <w:szCs w:val="28"/>
        </w:rPr>
        <w:t>Learning Styles</w:t>
      </w:r>
      <w:r>
        <w:t xml:space="preserve"> </w:t>
      </w:r>
      <w:proofErr w:type="gramStart"/>
      <w:r>
        <w:rPr>
          <w:color w:val="FF0000"/>
        </w:rPr>
        <w:t>4  HOURS</w:t>
      </w:r>
      <w:proofErr w:type="gramEnd"/>
    </w:p>
    <w:p>
      <w:r>
        <w:t xml:space="preserve">Cognitive Objectives  </w:t>
      </w:r>
    </w:p>
    <w:p>
      <w:pPr>
        <w:rPr>
          <w:color w:val="FF0000"/>
        </w:rPr>
      </w:pPr>
      <w:r>
        <w:rPr>
          <w:color w:val="FF0000"/>
        </w:rPr>
        <w:t>READ CHAPTER 5   LEARNING STYLES: CONCEPTS AND CONTROVERSIES PP 92-104</w:t>
      </w:r>
    </w:p>
    <w:p>
      <w:pPr>
        <w:rPr>
          <w:color w:val="FF0000"/>
        </w:rPr>
      </w:pPr>
      <w:r>
        <w:rPr>
          <w:color w:val="FF0000"/>
        </w:rPr>
        <w:t>DOWNLOAD: AND READ THE LEARNING ENVIRONMENT</w:t>
      </w:r>
    </w:p>
    <w:p>
      <w:pPr>
        <w:rPr>
          <w:color w:val="FF0000"/>
        </w:rPr>
      </w:pPr>
      <w:r>
        <w:rPr>
          <w:color w:val="FF0000"/>
        </w:rPr>
        <w:t>AT THE END OF THE ASSIGNMENT TURN IN QUIZ MODULE 7</w:t>
      </w:r>
    </w:p>
    <w:p/>
    <w:p>
      <w:pPr>
        <w:rPr>
          <w:sz w:val="32"/>
          <w:szCs w:val="32"/>
        </w:rPr>
      </w:pPr>
      <w:r>
        <w:rPr>
          <w:sz w:val="32"/>
          <w:szCs w:val="32"/>
        </w:rPr>
        <w:t>EDUCATION ESSENTIALS</w:t>
      </w:r>
    </w:p>
    <w:p/>
    <w:p>
      <w:r>
        <w:rPr>
          <w:color w:val="00B0F0"/>
          <w:sz w:val="28"/>
          <w:szCs w:val="28"/>
        </w:rPr>
        <w:t xml:space="preserve">Module 8: </w:t>
      </w:r>
      <w:r>
        <w:rPr>
          <w:sz w:val="28"/>
          <w:szCs w:val="28"/>
        </w:rPr>
        <w:t>Domains of Learning</w:t>
      </w:r>
      <w:r>
        <w:t xml:space="preserve"> </w:t>
      </w:r>
      <w:r>
        <w:rPr>
          <w:color w:val="FF0000"/>
        </w:rPr>
        <w:t>12 HOURS</w:t>
      </w:r>
    </w:p>
    <w:p>
      <w:r>
        <w:t xml:space="preserve">Cognitive Objectives </w:t>
      </w:r>
    </w:p>
    <w:p>
      <w:pPr>
        <w:rPr>
          <w:color w:val="FF0000"/>
        </w:rPr>
      </w:pPr>
      <w: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8 DOMAINS OF LEARNING PP 142-152</w:t>
      </w:r>
    </w:p>
    <w:p>
      <w:pPr>
        <w:rPr>
          <w:color w:val="FF0000"/>
        </w:rPr>
      </w:pPr>
      <w:r>
        <w:rPr>
          <w:color w:val="FF0000"/>
        </w:rPr>
        <w:t>DOWNLOAD THE ATTACHED PAPER:  3 DOMAINS OF LEARNING</w:t>
      </w:r>
    </w:p>
    <w:p>
      <w:pPr>
        <w:rPr>
          <w:color w:val="FF0000"/>
        </w:rPr>
      </w:pPr>
      <w:r>
        <w:rPr>
          <w:color w:val="FF0000"/>
        </w:rPr>
        <w:t>DOWNLOAD: LEFT BRAIN VS RIGHT BRAIN</w:t>
      </w:r>
    </w:p>
    <w:p>
      <w:pPr>
        <w:rPr>
          <w:color w:val="FF0000"/>
        </w:rPr>
      </w:pPr>
      <w:r>
        <w:rPr>
          <w:color w:val="FF0000"/>
        </w:rPr>
        <w:t>DOWNLOAD BRAIN TEACHING</w:t>
      </w:r>
    </w:p>
    <w:p>
      <w:r>
        <w:rPr>
          <w:color w:val="FF0000"/>
        </w:rPr>
        <w:t>AT THE END OF THIS MODULE, TURN IN QUIZ MODULE 8</w:t>
      </w:r>
    </w:p>
    <w:p>
      <w:pPr>
        <w:rPr>
          <w:color w:val="FF0000"/>
        </w:rPr>
      </w:pPr>
    </w:p>
    <w:p>
      <w:r>
        <w:rPr>
          <w:color w:val="00B0F0"/>
          <w:sz w:val="28"/>
          <w:szCs w:val="28"/>
        </w:rPr>
        <w:t xml:space="preserve">Module 9: </w:t>
      </w:r>
      <w:r>
        <w:rPr>
          <w:sz w:val="28"/>
          <w:szCs w:val="28"/>
        </w:rPr>
        <w:t>Goals and Objectives</w:t>
      </w:r>
      <w:r>
        <w:t xml:space="preserve"> </w:t>
      </w:r>
      <w:r>
        <w:rPr>
          <w:color w:val="FF0000"/>
        </w:rPr>
        <w:t>12 HOURS</w:t>
      </w:r>
    </w:p>
    <w:p>
      <w:pPr>
        <w:rPr>
          <w:color w:val="FF0000"/>
        </w:rPr>
      </w:pPr>
      <w:r>
        <w:t xml:space="preserve">Cognitive Objectives  </w:t>
      </w:r>
    </w:p>
    <w:p>
      <w:pPr>
        <w:rPr>
          <w:color w:val="FF0000"/>
        </w:rPr>
      </w:pPr>
      <w:r>
        <w:rPr>
          <w:color w:val="FF0000"/>
        </w:rPr>
        <w:t>READ CHAPTER 9 GOALS AND OBJECTIVES PP155-171</w:t>
      </w:r>
    </w:p>
    <w:p>
      <w:pPr>
        <w:rPr>
          <w:color w:val="FF0000"/>
        </w:rPr>
      </w:pPr>
      <w:r>
        <w:rPr>
          <w:color w:val="FF0000"/>
        </w:rPr>
        <w:t xml:space="preserve">READ THE ATTACHED </w:t>
      </w:r>
      <w:proofErr w:type="gramStart"/>
      <w:r>
        <w:rPr>
          <w:color w:val="FF0000"/>
        </w:rPr>
        <w:t>PAPER :</w:t>
      </w:r>
      <w:proofErr w:type="gramEnd"/>
      <w:r>
        <w:rPr>
          <w:color w:val="FF0000"/>
        </w:rPr>
        <w:t xml:space="preserve"> HOW TO WRITE MEASURABLE LEARNING OBJECTIVES</w:t>
      </w:r>
    </w:p>
    <w:p>
      <w:pPr>
        <w:rPr>
          <w:color w:val="FF0000"/>
        </w:rPr>
      </w:pPr>
      <w:r>
        <w:rPr>
          <w:color w:val="FF0000"/>
        </w:rPr>
        <w:tab/>
        <w:t>(BLOOMS OBJECTIVES)</w:t>
      </w:r>
    </w:p>
    <w:p>
      <w:pPr>
        <w:rPr>
          <w:color w:val="FF0000"/>
        </w:rPr>
      </w:pPr>
      <w:r>
        <w:rPr>
          <w:color w:val="FF0000"/>
        </w:rPr>
        <w:t>READ THE ATTACHED PAPER:  BLOOM’S TAXONOMY ACTION VERBS</w:t>
      </w:r>
    </w:p>
    <w:p>
      <w:pPr>
        <w:rPr>
          <w:color w:val="FF0000"/>
        </w:rPr>
      </w:pPr>
      <w:r>
        <w:rPr>
          <w:color w:val="FF0000"/>
        </w:rPr>
        <w:t>DOWNLOAD: HOW TO WRITE MEASURABLE LEARNING OBJECTIVES</w:t>
      </w:r>
    </w:p>
    <w:p>
      <w:pPr>
        <w:rPr>
          <w:color w:val="FF0000"/>
        </w:rPr>
      </w:pPr>
      <w:r>
        <w:rPr>
          <w:color w:val="FF0000"/>
        </w:rPr>
        <w:t>DOWNLOAD: LEFT BRAIN-RIGHT BRAIN CHART</w:t>
      </w:r>
    </w:p>
    <w:p>
      <w:r>
        <w:rPr>
          <w:color w:val="FF0000"/>
        </w:rPr>
        <w:t>AT THE END OF THIS MODULE TURN IN QUIZ ‘MODULE 9</w:t>
      </w:r>
    </w:p>
    <w:p/>
    <w:p>
      <w:r>
        <w:rPr>
          <w:color w:val="00B0F0"/>
          <w:sz w:val="28"/>
          <w:szCs w:val="28"/>
        </w:rPr>
        <w:t xml:space="preserve">Module 10: </w:t>
      </w:r>
      <w:r>
        <w:rPr>
          <w:sz w:val="28"/>
          <w:szCs w:val="28"/>
        </w:rPr>
        <w:t>Lesson Plans</w:t>
      </w:r>
      <w:r>
        <w:t xml:space="preserve"> </w:t>
      </w:r>
      <w:r>
        <w:rPr>
          <w:color w:val="FF0000"/>
        </w:rPr>
        <w:t>10 HOURS</w:t>
      </w:r>
    </w:p>
    <w:p>
      <w:r>
        <w:t xml:space="preserve">Cognitive Objectives  </w:t>
      </w:r>
    </w:p>
    <w:p>
      <w:pPr>
        <w:rPr>
          <w:color w:val="FF0000"/>
        </w:rPr>
      </w:pPr>
      <w:r>
        <w:rPr>
          <w:color w:val="FF0000"/>
        </w:rPr>
        <w:t>READ CHAPTER 10 LESSON PLANS PP 174-186</w:t>
      </w:r>
    </w:p>
    <w:p>
      <w:r>
        <w:rPr>
          <w:color w:val="FF0000"/>
        </w:rPr>
        <w:t>PREPARE A LESSON PLAN FOR A 20 MINUTE TOPIC OF YOUR CHOICE</w:t>
      </w:r>
      <w:r>
        <w:t xml:space="preserve"> </w:t>
      </w:r>
    </w:p>
    <w:p>
      <w:pPr>
        <w:rPr>
          <w:color w:val="FF0000"/>
        </w:rPr>
      </w:pPr>
      <w:r>
        <w:tab/>
      </w:r>
      <w:r>
        <w:rPr>
          <w:color w:val="FF0000"/>
        </w:rPr>
        <w:t>USE THE LESSON PLANNING SHEET AND THE LESSON PLAN OUTLINE INCLUDED</w:t>
      </w:r>
    </w:p>
    <w:p>
      <w:pPr>
        <w:rPr>
          <w:color w:val="FF0000"/>
        </w:rPr>
      </w:pPr>
      <w:r>
        <w:rPr>
          <w:color w:val="FF0000"/>
        </w:rPr>
        <w:tab/>
        <w:t>IN THE APPENDIX</w:t>
      </w:r>
    </w:p>
    <w:p>
      <w:pPr>
        <w:rPr>
          <w:color w:val="FF0000"/>
        </w:rPr>
      </w:pPr>
      <w:r>
        <w:rPr>
          <w:color w:val="FF0000"/>
        </w:rPr>
        <w:t>AT THE END OF THIS ASSIGNMENT TURN IN QUIZ: MODULE 10</w:t>
      </w:r>
    </w:p>
    <w:p>
      <w:pPr>
        <w:rPr>
          <w:color w:val="FF0000"/>
        </w:rPr>
      </w:pPr>
      <w:r>
        <w:rPr>
          <w:color w:val="FF0000"/>
        </w:rPr>
        <w:lastRenderedPageBreak/>
        <w:t xml:space="preserve">DOWNLOAD THE </w:t>
      </w:r>
      <w:proofErr w:type="gramStart"/>
      <w:r>
        <w:rPr>
          <w:color w:val="FF0000"/>
        </w:rPr>
        <w:t>‘ LESSON</w:t>
      </w:r>
      <w:proofErr w:type="gramEnd"/>
      <w:r>
        <w:rPr>
          <w:color w:val="FF0000"/>
        </w:rPr>
        <w:t xml:space="preserve"> PLAN SELF-REFLECTION AND EVALUATION ‘ SHEET.</w:t>
      </w:r>
    </w:p>
    <w:p>
      <w:pPr>
        <w:rPr>
          <w:color w:val="FF0000"/>
        </w:rPr>
      </w:pPr>
      <w:r>
        <w:rPr>
          <w:color w:val="FF0000"/>
        </w:rPr>
        <w:t>FILL IN THE SELF-ASSESSMENT FORM AND TURN IT IN.</w:t>
      </w:r>
    </w:p>
    <w:p/>
    <w:p>
      <w:r>
        <w:rPr>
          <w:color w:val="00B0F0"/>
          <w:sz w:val="28"/>
          <w:szCs w:val="28"/>
        </w:rPr>
        <w:t xml:space="preserve">Module 11: </w:t>
      </w:r>
      <w:r>
        <w:rPr>
          <w:sz w:val="28"/>
          <w:szCs w:val="28"/>
        </w:rPr>
        <w:t>Presentation Skills</w:t>
      </w:r>
      <w:r>
        <w:t xml:space="preserve"> </w:t>
      </w:r>
      <w:r>
        <w:rPr>
          <w:color w:val="FF0000"/>
        </w:rPr>
        <w:t>12HOURS</w:t>
      </w:r>
    </w:p>
    <w:p>
      <w:pPr>
        <w:rPr>
          <w:color w:val="FF0000"/>
        </w:rPr>
      </w:pPr>
      <w:r>
        <w:t>Cognitive Objectives</w:t>
      </w:r>
    </w:p>
    <w:p>
      <w:pPr>
        <w:rPr>
          <w:color w:val="FF0000"/>
        </w:rPr>
      </w:pPr>
      <w:r>
        <w:rPr>
          <w:color w:val="FF0000"/>
        </w:rPr>
        <w:t>READ CHAPTER 14 TOOLS FOR SMALL GROUP LEARNING PP 246-251, 257-259</w:t>
      </w:r>
    </w:p>
    <w:p>
      <w:pPr>
        <w:rPr>
          <w:color w:val="FF0000"/>
        </w:rPr>
      </w:pPr>
      <w:r>
        <w:rPr>
          <w:color w:val="FF0000"/>
        </w:rPr>
        <w:t>READ CHAPTER 15 TOOLS FOR LARGE GROUP LEARNING PP 263-271</w:t>
      </w:r>
    </w:p>
    <w:p>
      <w:pPr>
        <w:rPr>
          <w:color w:val="FF0000"/>
        </w:rPr>
      </w:pPr>
      <w:r>
        <w:rPr>
          <w:color w:val="FF0000"/>
        </w:rPr>
        <w:t xml:space="preserve">READ CHAPTER 16: USING TECHNOLOGY TO ENHANCE CLASSROOM </w:t>
      </w:r>
      <w:proofErr w:type="gramStart"/>
      <w:r>
        <w:rPr>
          <w:color w:val="FF0000"/>
        </w:rPr>
        <w:t>LEARNING  PP</w:t>
      </w:r>
      <w:proofErr w:type="gramEnd"/>
      <w:r>
        <w:rPr>
          <w:color w:val="FF0000"/>
        </w:rPr>
        <w:t xml:space="preserve"> 275-290</w:t>
      </w:r>
    </w:p>
    <w:p>
      <w:pPr>
        <w:rPr>
          <w:color w:val="FF0000"/>
        </w:rPr>
      </w:pPr>
      <w:r>
        <w:rPr>
          <w:color w:val="FF0000"/>
        </w:rPr>
        <w:t>AT THE END OF THIS ASSIGNMENT: TURN IN QUIZ MODULE 11</w:t>
      </w:r>
    </w:p>
    <w:p>
      <w:pPr>
        <w:rPr>
          <w:color w:val="FF0000"/>
        </w:rPr>
      </w:pPr>
      <w:r>
        <w:rPr>
          <w:color w:val="FF0000"/>
        </w:rPr>
        <w:t>PRESENT A TWENTY MINUTE LESSON USING THE 20 MINUTE LESSON PLAN TEMPLATE</w:t>
      </w:r>
    </w:p>
    <w:p>
      <w:pPr>
        <w:rPr>
          <w:color w:val="FF0000"/>
        </w:rPr>
      </w:pPr>
      <w:r>
        <w:rPr>
          <w:color w:val="FF0000"/>
        </w:rPr>
        <w:t xml:space="preserve">      THIS WILL BE AN EMS SKILL PRESENTATION</w:t>
      </w:r>
    </w:p>
    <w:p>
      <w:pPr>
        <w:rPr>
          <w:color w:val="FF0000"/>
        </w:rPr>
      </w:pPr>
      <w:r>
        <w:rPr>
          <w:color w:val="FF0000"/>
        </w:rPr>
        <w:t xml:space="preserve">DO THE </w:t>
      </w:r>
      <w:proofErr w:type="gramStart"/>
      <w:r>
        <w:rPr>
          <w:color w:val="FF0000"/>
        </w:rPr>
        <w:t>‘ INSTRUCTOR</w:t>
      </w:r>
      <w:proofErr w:type="gramEnd"/>
      <w:r>
        <w:rPr>
          <w:color w:val="FF0000"/>
        </w:rPr>
        <w:t xml:space="preserve"> ‘DEVELOPMENT’ PAPER AND TURN IT IN</w:t>
      </w:r>
    </w:p>
    <w:p>
      <w:pPr>
        <w:rPr>
          <w:color w:val="FF0000"/>
        </w:rPr>
      </w:pPr>
      <w:r>
        <w:rPr>
          <w:color w:val="FF0000"/>
        </w:rPr>
        <w:t xml:space="preserve">THE INSTRUCTOR WILL FILL IN THE </w:t>
      </w:r>
      <w:proofErr w:type="gramStart"/>
      <w:r>
        <w:rPr>
          <w:color w:val="FF0000"/>
        </w:rPr>
        <w:t>‘ GRADUATE</w:t>
      </w:r>
      <w:proofErr w:type="gramEnd"/>
      <w:r>
        <w:rPr>
          <w:color w:val="FF0000"/>
        </w:rPr>
        <w:t xml:space="preserve"> STUDENT LECTURE ‘ FORM AND TURN IT IN</w:t>
      </w:r>
    </w:p>
    <w:p>
      <w:pPr>
        <w:rPr>
          <w:color w:val="FF0000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EVALUATION</w:t>
      </w:r>
    </w:p>
    <w:p>
      <w:r>
        <w:rPr>
          <w:color w:val="00B0F0"/>
          <w:sz w:val="28"/>
          <w:szCs w:val="28"/>
        </w:rPr>
        <w:t xml:space="preserve">MODULE 12: </w:t>
      </w:r>
      <w:r>
        <w:rPr>
          <w:sz w:val="28"/>
          <w:szCs w:val="28"/>
        </w:rPr>
        <w:t>Evaluation Techniques</w:t>
      </w:r>
      <w:r>
        <w:t xml:space="preserve"> </w:t>
      </w:r>
      <w:r>
        <w:rPr>
          <w:color w:val="FF0000"/>
        </w:rPr>
        <w:t>8 HOURS</w:t>
      </w:r>
    </w:p>
    <w:p>
      <w:r>
        <w:t xml:space="preserve">Cognitive Objectives   </w:t>
      </w:r>
    </w:p>
    <w:p>
      <w:pPr>
        <w:rPr>
          <w:color w:val="FF0000"/>
        </w:rPr>
      </w:pPr>
      <w:r>
        <w:rPr>
          <w:color w:val="FF0000"/>
        </w:rPr>
        <w:t>READ CHAPTER 20 ASSESSING LEARNING PP 360-370</w:t>
      </w:r>
    </w:p>
    <w:p>
      <w:pPr>
        <w:rPr>
          <w:color w:val="FF0000"/>
        </w:rPr>
      </w:pPr>
      <w:r>
        <w:rPr>
          <w:color w:val="FF0000"/>
        </w:rPr>
        <w:t>READ CHAPTER 21 WRITTEN ASSESSMENTS PP 373-386</w:t>
      </w:r>
    </w:p>
    <w:p>
      <w:pPr>
        <w:rPr>
          <w:color w:val="FF0000"/>
        </w:rPr>
      </w:pPr>
      <w:r>
        <w:rPr>
          <w:color w:val="FF0000"/>
        </w:rPr>
        <w:t>READ CHAPTER 22 OTHER ASSESSMENT TOOLS PP 403-419</w:t>
      </w:r>
    </w:p>
    <w:p>
      <w:pPr>
        <w:rPr>
          <w:color w:val="FF0000"/>
        </w:rPr>
      </w:pPr>
      <w:r>
        <w:rPr>
          <w:color w:val="FF0000"/>
        </w:rPr>
        <w:t>AT THE END OF THIS ASSIGNMENT TURN IN QUIZ MODULE 12</w:t>
      </w:r>
    </w:p>
    <w:p/>
    <w:p/>
    <w:p>
      <w:r>
        <w:rPr>
          <w:color w:val="00B0F0"/>
          <w:sz w:val="28"/>
          <w:szCs w:val="28"/>
        </w:rPr>
        <w:t xml:space="preserve">Module 13: </w:t>
      </w:r>
      <w:r>
        <w:rPr>
          <w:sz w:val="28"/>
          <w:szCs w:val="28"/>
        </w:rPr>
        <w:t>Facilitation Techniques</w:t>
      </w:r>
      <w:r>
        <w:t xml:space="preserve"> </w:t>
      </w:r>
      <w:r>
        <w:rPr>
          <w:color w:val="FF0000"/>
        </w:rPr>
        <w:t>6 HOURS</w:t>
      </w:r>
    </w:p>
    <w:p>
      <w:r>
        <w:t xml:space="preserve">Cognitive Objectives </w:t>
      </w:r>
    </w:p>
    <w:p>
      <w:r>
        <w:rPr>
          <w:color w:val="FF0000"/>
        </w:rPr>
        <w:t xml:space="preserve">READ CHAPTER 11 INTRODUCTION TO LEARNING </w:t>
      </w:r>
      <w:proofErr w:type="gramStart"/>
      <w:r>
        <w:rPr>
          <w:color w:val="FF0000"/>
        </w:rPr>
        <w:t>STRATEGIES  PP</w:t>
      </w:r>
      <w:proofErr w:type="gramEnd"/>
      <w:r>
        <w:rPr>
          <w:color w:val="FF0000"/>
        </w:rPr>
        <w:t xml:space="preserve"> 194-201</w:t>
      </w:r>
    </w:p>
    <w:p>
      <w:pPr>
        <w:rPr>
          <w:color w:val="FF0000"/>
        </w:rPr>
      </w:pPr>
      <w:r>
        <w:rPr>
          <w:color w:val="FF0000"/>
        </w:rPr>
        <w:t>AT THE END OF THE ASSIGNMENT TURN IN QUIZ MODULE 13</w:t>
      </w:r>
    </w:p>
    <w:p/>
    <w:p/>
    <w:p/>
    <w:p/>
    <w:p>
      <w:r>
        <w:rPr>
          <w:sz w:val="28"/>
          <w:szCs w:val="28"/>
        </w:rPr>
        <w:t>Module 14: Communication and Feedback</w:t>
      </w:r>
      <w:r>
        <w:t xml:space="preserve"> </w:t>
      </w:r>
      <w:r>
        <w:rPr>
          <w:color w:val="FF0000"/>
        </w:rPr>
        <w:t>4 HOURS</w:t>
      </w:r>
    </w:p>
    <w:p>
      <w:r>
        <w:t xml:space="preserve">Cognitive Objectives </w:t>
      </w:r>
    </w:p>
    <w:p>
      <w:pPr>
        <w:rPr>
          <w:color w:val="FF0000"/>
        </w:rPr>
      </w:pPr>
      <w:r>
        <w:rPr>
          <w:color w:val="FF0000"/>
        </w:rPr>
        <w:t>READ CHAPTER 11 INTRODUCTION TO TEACHING STRATEGIES PP 198-199</w:t>
      </w:r>
    </w:p>
    <w:p>
      <w:pPr>
        <w:rPr>
          <w:color w:val="FF0000"/>
        </w:rPr>
      </w:pPr>
      <w:r>
        <w:rPr>
          <w:color w:val="FF0000"/>
        </w:rPr>
        <w:t>READ CHAPTER 12 TEACHING IN ALL DOMAINS PP 207</w:t>
      </w:r>
    </w:p>
    <w:p>
      <w:r>
        <w:rPr>
          <w:color w:val="FF0000"/>
        </w:rPr>
        <w:t>READ CHAPTER 15 TOOLS FOR LARGE GROUP LEARNING PP 266</w:t>
      </w:r>
    </w:p>
    <w:p>
      <w:pPr>
        <w:rPr>
          <w:color w:val="FF0000"/>
        </w:rPr>
      </w:pPr>
      <w:r>
        <w:rPr>
          <w:color w:val="FF0000"/>
        </w:rPr>
        <w:t>READ CHAPTER 17 TOOLS FOR DISTANT LEARNING PP 296-315</w:t>
      </w:r>
    </w:p>
    <w:p>
      <w:pPr>
        <w:rPr>
          <w:color w:val="FF0000"/>
        </w:rPr>
      </w:pPr>
      <w:r>
        <w:rPr>
          <w:color w:val="FF0000"/>
        </w:rPr>
        <w:t xml:space="preserve">                                 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TEACHING SKILLS</w:t>
      </w:r>
    </w:p>
    <w:p/>
    <w:p>
      <w:r>
        <w:rPr>
          <w:color w:val="00B0F0"/>
          <w:sz w:val="24"/>
          <w:szCs w:val="24"/>
        </w:rPr>
        <w:t xml:space="preserve">Module 15: </w:t>
      </w:r>
      <w:r>
        <w:rPr>
          <w:sz w:val="24"/>
          <w:szCs w:val="24"/>
        </w:rPr>
        <w:t>Motivation</w:t>
      </w:r>
      <w:r>
        <w:t xml:space="preserve"> </w:t>
      </w:r>
      <w:r>
        <w:rPr>
          <w:color w:val="FF0000"/>
        </w:rPr>
        <w:t>4 HOURS</w:t>
      </w:r>
    </w:p>
    <w:p>
      <w:r>
        <w:t xml:space="preserve">Cognitive Objectives </w:t>
      </w:r>
    </w:p>
    <w:p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3  PP</w:t>
      </w:r>
      <w:proofErr w:type="gramEnd"/>
      <w:r>
        <w:rPr>
          <w:color w:val="FF0000"/>
        </w:rPr>
        <w:t xml:space="preserve"> 58-65 </w:t>
      </w:r>
    </w:p>
    <w:p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4  PP69-79</w:t>
      </w:r>
    </w:p>
    <w:p>
      <w:r>
        <w:rPr>
          <w:color w:val="FF0000"/>
        </w:rPr>
        <w:t xml:space="preserve">GO TO THIS SITE: STUDY MASLOW;S THEORY OF NEED </w:t>
      </w:r>
      <w:hyperlink r:id="rId12" w:history="1">
        <w:r>
          <w:rPr>
            <w:rStyle w:val="Hyperlink"/>
          </w:rPr>
          <w:t>https://www.simplypsychology.org/maslow.html</w:t>
        </w:r>
      </w:hyperlink>
    </w:p>
    <w:p>
      <w:pPr>
        <w:rPr>
          <w:color w:val="FF0000"/>
        </w:rPr>
      </w:pPr>
      <w:r>
        <w:rPr>
          <w:color w:val="FF0000"/>
        </w:rPr>
        <w:t>ANOTHER SITE:</w:t>
      </w:r>
      <w:hyperlink r:id="rId13" w:history="1">
        <w:r>
          <w:rPr>
            <w:rStyle w:val="Hyperlink"/>
          </w:rPr>
          <w:t>https://www.verywellmind.com/what-is-maslows-hierarchy-of-needs-4136760</w:t>
        </w:r>
      </w:hyperlink>
    </w:p>
    <w:p>
      <w:pPr>
        <w:rPr>
          <w:color w:val="FF0000"/>
        </w:rPr>
      </w:pPr>
      <w:r>
        <w:rPr>
          <w:color w:val="FF0000"/>
        </w:rPr>
        <w:t>AT THE END OF THIS ASSIGNMENT TURN IN THE QUIZ MODULE 15</w:t>
      </w:r>
    </w:p>
    <w:p/>
    <w:p>
      <w:r>
        <w:rPr>
          <w:color w:val="00B0F0"/>
          <w:sz w:val="28"/>
          <w:szCs w:val="28"/>
        </w:rPr>
        <w:t xml:space="preserve">Module 16: </w:t>
      </w:r>
      <w:r>
        <w:rPr>
          <w:sz w:val="28"/>
          <w:szCs w:val="28"/>
        </w:rPr>
        <w:t>Teaching thinking skills</w:t>
      </w:r>
      <w:r>
        <w:t xml:space="preserve"> </w:t>
      </w:r>
      <w:r>
        <w:rPr>
          <w:color w:val="FF0000"/>
        </w:rPr>
        <w:t>4 HOURS</w:t>
      </w:r>
    </w:p>
    <w:p>
      <w:r>
        <w:t xml:space="preserve">Cognitive Objectives </w:t>
      </w:r>
    </w:p>
    <w:p>
      <w:r>
        <w:t xml:space="preserve"> At the completion of this module the student-instructor will be able to: </w:t>
      </w:r>
    </w:p>
    <w:p>
      <w:pPr>
        <w:rPr>
          <w:color w:val="FF0000"/>
        </w:rPr>
      </w:pPr>
      <w:r>
        <w:rPr>
          <w:color w:val="FF0000"/>
        </w:rPr>
        <w:t>READ CHAPTER 4 PRINCIPLES OF ADULT LEARNING PP 86-87</w:t>
      </w:r>
    </w:p>
    <w:p>
      <w:pPr>
        <w:rPr>
          <w:color w:val="FF0000"/>
        </w:rPr>
      </w:pPr>
      <w:r>
        <w:rPr>
          <w:color w:val="FF0000"/>
        </w:rPr>
        <w:t>READ CHAPTER 5 LEARNING STYLES: CONCEPTS AND CONTROVERSIES PP 98-99</w:t>
      </w:r>
    </w:p>
    <w:p>
      <w:pPr>
        <w:rPr>
          <w:color w:val="FF0000"/>
        </w:rPr>
      </w:pPr>
      <w:r>
        <w:rPr>
          <w:color w:val="FF0000"/>
        </w:rPr>
        <w:t>READ CHAPTER 11 INTRODUCTION TO TEACHING STRATEGIES PP 199-201</w:t>
      </w:r>
    </w:p>
    <w:p>
      <w:pPr>
        <w:rPr>
          <w:color w:val="FF0000"/>
        </w:rPr>
      </w:pPr>
      <w:r>
        <w:rPr>
          <w:color w:val="FF0000"/>
        </w:rPr>
        <w:t xml:space="preserve">READ CHAPTER 19 TOOLS FOR FIELD AND CLINICAL </w:t>
      </w:r>
      <w:proofErr w:type="gramStart"/>
      <w:r>
        <w:rPr>
          <w:color w:val="FF0000"/>
        </w:rPr>
        <w:t>LEARNING  PP</w:t>
      </w:r>
      <w:proofErr w:type="gramEnd"/>
      <w:r>
        <w:rPr>
          <w:color w:val="FF0000"/>
        </w:rPr>
        <w:t xml:space="preserve"> 335-336</w:t>
      </w:r>
    </w:p>
    <w:p/>
    <w:p/>
    <w:p/>
    <w:p>
      <w:pPr>
        <w:rPr>
          <w:color w:val="FF0000"/>
        </w:rPr>
      </w:pPr>
      <w:r>
        <w:rPr>
          <w:color w:val="00B0F0"/>
          <w:sz w:val="28"/>
          <w:szCs w:val="28"/>
        </w:rPr>
        <w:t xml:space="preserve">Module 17: </w:t>
      </w:r>
      <w:r>
        <w:rPr>
          <w:sz w:val="28"/>
          <w:szCs w:val="28"/>
        </w:rPr>
        <w:t>Teaching Psychomotor Skills</w:t>
      </w:r>
      <w:r>
        <w:t xml:space="preserve"> </w:t>
      </w:r>
      <w:r>
        <w:rPr>
          <w:color w:val="FF0000"/>
        </w:rPr>
        <w:t>5 HOURS</w:t>
      </w:r>
    </w:p>
    <w:p>
      <w:r>
        <w:t xml:space="preserve">Cognitive Objectives </w:t>
      </w:r>
    </w:p>
    <w:p>
      <w:pPr>
        <w:rPr>
          <w:color w:val="FF0000"/>
        </w:rPr>
      </w:pPr>
      <w:r>
        <w:rPr>
          <w:color w:val="FF0000"/>
        </w:rPr>
        <w:t>READ CHAPTER 8 DOMAINS OF LEARNING PP 142-145</w:t>
      </w:r>
    </w:p>
    <w:p>
      <w:pPr>
        <w:rPr>
          <w:color w:val="FF0000"/>
        </w:rPr>
      </w:pPr>
      <w:r>
        <w:t xml:space="preserve"> </w:t>
      </w:r>
      <w:r>
        <w:rPr>
          <w:color w:val="FF0000"/>
        </w:rPr>
        <w:t>READ CHAPTER 12 TEACHING IN ALL DOMAINS PP 220-228</w:t>
      </w:r>
    </w:p>
    <w:p>
      <w:pPr>
        <w:rPr>
          <w:color w:val="FF0000"/>
        </w:rPr>
      </w:pPr>
      <w:r>
        <w:rPr>
          <w:color w:val="FF0000"/>
        </w:rPr>
        <w:t>READ CHAPTER 17 TOOLS FOR DISTANT LEARNING PP 309-310</w:t>
      </w:r>
    </w:p>
    <w:p>
      <w:pPr>
        <w:rPr>
          <w:color w:val="FF0000"/>
        </w:rPr>
      </w:pPr>
      <w:r>
        <w:rPr>
          <w:color w:val="FF0000"/>
        </w:rPr>
        <w:t>DEMONSTRATE TEACHING A SKILL USING THE WHOLE-PART-WHOLE METHOD</w:t>
      </w:r>
    </w:p>
    <w:p/>
    <w:p/>
    <w:p/>
    <w:p>
      <w:r>
        <w:rPr>
          <w:color w:val="00B0F0"/>
          <w:sz w:val="28"/>
          <w:szCs w:val="28"/>
        </w:rPr>
        <w:t xml:space="preserve">Module 18: </w:t>
      </w:r>
      <w:r>
        <w:rPr>
          <w:sz w:val="28"/>
          <w:szCs w:val="28"/>
        </w:rPr>
        <w:t>Affective Domain</w:t>
      </w:r>
      <w:r>
        <w:t xml:space="preserve"> </w:t>
      </w:r>
      <w:r>
        <w:rPr>
          <w:color w:val="FF0000"/>
        </w:rPr>
        <w:t>3 HOURS</w:t>
      </w:r>
    </w:p>
    <w:p>
      <w:r>
        <w:t xml:space="preserve">Cognitive Objectives </w:t>
      </w:r>
    </w:p>
    <w:p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8  PP</w:t>
      </w:r>
      <w:proofErr w:type="gramEnd"/>
      <w:r>
        <w:rPr>
          <w:color w:val="FF0000"/>
        </w:rPr>
        <w:t xml:space="preserve"> 142-147</w:t>
      </w:r>
    </w:p>
    <w:p>
      <w:pPr>
        <w:rPr>
          <w:color w:val="FF0000"/>
        </w:rPr>
      </w:pPr>
      <w:r>
        <w:rPr>
          <w:color w:val="FF0000"/>
        </w:rPr>
        <w:t xml:space="preserve">  READ CHAPTER </w:t>
      </w:r>
      <w:proofErr w:type="gramStart"/>
      <w:r>
        <w:rPr>
          <w:color w:val="FF0000"/>
        </w:rPr>
        <w:t>12  PP</w:t>
      </w:r>
      <w:proofErr w:type="gramEnd"/>
      <w:r>
        <w:rPr>
          <w:color w:val="FF0000"/>
        </w:rPr>
        <w:t xml:space="preserve"> 212-220</w:t>
      </w:r>
    </w:p>
    <w:p>
      <w:pPr>
        <w:rPr>
          <w:color w:val="FF0000"/>
        </w:rPr>
      </w:pPr>
      <w:r>
        <w:rPr>
          <w:color w:val="FF0000"/>
        </w:rPr>
        <w:t xml:space="preserve">   READ CHAPTER  </w:t>
      </w:r>
      <w:proofErr w:type="gramStart"/>
      <w:r>
        <w:rPr>
          <w:color w:val="FF0000"/>
        </w:rPr>
        <w:t>22  PP</w:t>
      </w:r>
      <w:proofErr w:type="gramEnd"/>
      <w:r>
        <w:rPr>
          <w:color w:val="FF0000"/>
        </w:rPr>
        <w:t xml:space="preserve"> 408-410</w:t>
      </w:r>
    </w:p>
    <w:p>
      <w:r>
        <w:rPr>
          <w:color w:val="FF0000"/>
        </w:rPr>
        <w:t xml:space="preserve">AT THE END OF THIS ASSIGNMENT TURN IN QUIZ MODULE 18 </w:t>
      </w:r>
    </w:p>
    <w:p/>
    <w:p>
      <w:pPr>
        <w:rPr>
          <w:sz w:val="32"/>
          <w:szCs w:val="32"/>
        </w:rPr>
      </w:pPr>
      <w:bookmarkStart w:id="0" w:name="_Hlk48257910"/>
      <w:r>
        <w:rPr>
          <w:sz w:val="32"/>
          <w:szCs w:val="32"/>
        </w:rPr>
        <w:t>ADMINISTRATION</w:t>
      </w:r>
    </w:p>
    <w:p/>
    <w:p>
      <w:r>
        <w:rPr>
          <w:color w:val="00B0F0"/>
          <w:sz w:val="28"/>
          <w:szCs w:val="28"/>
        </w:rPr>
        <w:t xml:space="preserve">Module 19: </w:t>
      </w:r>
      <w:r>
        <w:rPr>
          <w:sz w:val="28"/>
          <w:szCs w:val="28"/>
        </w:rPr>
        <w:t>Discipline</w:t>
      </w:r>
      <w:r>
        <w:t xml:space="preserve"> </w:t>
      </w:r>
      <w:r>
        <w:rPr>
          <w:color w:val="FF0000"/>
        </w:rPr>
        <w:t>5 HOURS</w:t>
      </w:r>
    </w:p>
    <w:bookmarkEnd w:id="0"/>
    <w:p>
      <w:r>
        <w:t xml:space="preserve">Cognitive Objectives </w:t>
      </w:r>
    </w:p>
    <w:p>
      <w:pPr>
        <w:rPr>
          <w:color w:val="FF0000"/>
        </w:rPr>
      </w:pPr>
      <w:r>
        <w:rPr>
          <w:color w:val="FF0000"/>
        </w:rPr>
        <w:t>READ CHAPTER 7 THE LEARNING ENVIRONMENT PP 131</w:t>
      </w:r>
    </w:p>
    <w:p>
      <w:pPr>
        <w:rPr>
          <w:color w:val="FF0000"/>
        </w:rPr>
      </w:pPr>
      <w:r>
        <w:t xml:space="preserve">  </w:t>
      </w:r>
      <w:r>
        <w:rPr>
          <w:color w:val="FF0000"/>
        </w:rPr>
        <w:t xml:space="preserve">READ CHAPTER 24 ADMINISTRATIVE </w:t>
      </w:r>
      <w:proofErr w:type="gramStart"/>
      <w:r>
        <w:rPr>
          <w:color w:val="FF0000"/>
        </w:rPr>
        <w:t>ISSUES  PP</w:t>
      </w:r>
      <w:proofErr w:type="gramEnd"/>
      <w:r>
        <w:rPr>
          <w:color w:val="FF0000"/>
        </w:rPr>
        <w:t xml:space="preserve"> 446</w:t>
      </w:r>
    </w:p>
    <w:p>
      <w:pPr>
        <w:rPr>
          <w:color w:val="FF0000"/>
        </w:rPr>
      </w:pPr>
      <w:r>
        <w:rPr>
          <w:color w:val="FF0000"/>
        </w:rPr>
        <w:t>READ CHAPTER 25 LEGAL ISSUES FOR EMS EDUCATORS PP 487</w:t>
      </w:r>
    </w:p>
    <w:p>
      <w:pPr>
        <w:rPr>
          <w:color w:val="FF0000"/>
        </w:rPr>
      </w:pPr>
      <w:r>
        <w:rPr>
          <w:color w:val="FF0000"/>
        </w:rPr>
        <w:t>AT THE END OF THIS ASSIGNMENT TURN IN QUIZ MODULE 19</w:t>
      </w:r>
    </w:p>
    <w:p/>
    <w:p/>
    <w:p/>
    <w:p>
      <w:bookmarkStart w:id="1" w:name="_Hlk48257927"/>
      <w:r>
        <w:rPr>
          <w:color w:val="00B0F0"/>
          <w:sz w:val="28"/>
          <w:szCs w:val="28"/>
        </w:rPr>
        <w:t xml:space="preserve">Module 20: </w:t>
      </w:r>
      <w:r>
        <w:rPr>
          <w:sz w:val="28"/>
          <w:szCs w:val="28"/>
        </w:rPr>
        <w:t>Remediation</w:t>
      </w:r>
      <w:r>
        <w:t xml:space="preserve">   </w:t>
      </w:r>
      <w:r>
        <w:rPr>
          <w:color w:val="FF0000"/>
        </w:rPr>
        <w:t>5 HOURS</w:t>
      </w:r>
    </w:p>
    <w:bookmarkEnd w:id="1"/>
    <w:p>
      <w:r>
        <w:t xml:space="preserve">Cognitive Objectives  </w:t>
      </w:r>
    </w:p>
    <w:p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23  PP</w:t>
      </w:r>
      <w:proofErr w:type="gramEnd"/>
      <w:r>
        <w:rPr>
          <w:color w:val="FF0000"/>
        </w:rPr>
        <w:t xml:space="preserve"> 422-433</w:t>
      </w:r>
    </w:p>
    <w:p>
      <w:pPr>
        <w:rPr>
          <w:color w:val="FF0000"/>
        </w:rPr>
      </w:pPr>
      <w:r>
        <w:rPr>
          <w:color w:val="FF0000"/>
        </w:rPr>
        <w:t>READ CHAPTER 12 PP 209-210</w:t>
      </w:r>
    </w:p>
    <w:p>
      <w:pPr>
        <w:rPr>
          <w:color w:val="FF0000"/>
        </w:rPr>
      </w:pP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24  PP</w:t>
      </w:r>
      <w:proofErr w:type="gramEnd"/>
      <w:r>
        <w:rPr>
          <w:color w:val="FF0000"/>
        </w:rPr>
        <w:t xml:space="preserve"> 447-450</w:t>
      </w:r>
    </w:p>
    <w:p>
      <w:r>
        <w:rPr>
          <w:color w:val="FF0000"/>
        </w:rPr>
        <w:t xml:space="preserve"> THE END OS ASSIGNMENT TURN IN THE QUIZ MODULE 20</w:t>
      </w:r>
    </w:p>
    <w:p>
      <w:pPr>
        <w:pBdr>
          <w:bottom w:val="single" w:sz="12" w:space="1" w:color="auto"/>
        </w:pBdr>
      </w:pPr>
    </w:p>
    <w:p>
      <w:pPr>
        <w:pBdr>
          <w:bottom w:val="single" w:sz="12" w:space="1" w:color="auto"/>
        </w:pBdr>
        <w:rPr>
          <w:sz w:val="28"/>
          <w:szCs w:val="28"/>
        </w:rPr>
      </w:pPr>
      <w:bookmarkStart w:id="2" w:name="_Hlk48257943"/>
      <w:r>
        <w:rPr>
          <w:color w:val="00B0F0"/>
          <w:sz w:val="28"/>
          <w:szCs w:val="28"/>
        </w:rPr>
        <w:t xml:space="preserve">Module 21: </w:t>
      </w:r>
      <w:r>
        <w:rPr>
          <w:sz w:val="28"/>
          <w:szCs w:val="28"/>
        </w:rPr>
        <w:t xml:space="preserve">Cultural Awareness </w:t>
      </w:r>
      <w:r>
        <w:rPr>
          <w:color w:val="FF0000"/>
          <w:sz w:val="28"/>
          <w:szCs w:val="28"/>
        </w:rPr>
        <w:t>5 HOURS</w:t>
      </w:r>
    </w:p>
    <w:bookmarkEnd w:id="2"/>
    <w:p>
      <w:pPr>
        <w:pBdr>
          <w:bottom w:val="single" w:sz="12" w:space="1" w:color="auto"/>
        </w:pBdr>
      </w:pPr>
      <w:r>
        <w:t xml:space="preserve">Cognitive Objectives </w:t>
      </w:r>
    </w:p>
    <w:p>
      <w:pPr>
        <w:pBdr>
          <w:bottom w:val="single" w:sz="12" w:space="1" w:color="auto"/>
        </w:pBdr>
        <w:rPr>
          <w:color w:val="FF0000"/>
        </w:rPr>
      </w:pPr>
      <w:r>
        <w:t xml:space="preserve"> </w:t>
      </w:r>
      <w:r>
        <w:rPr>
          <w:color w:val="FF0000"/>
        </w:rPr>
        <w:t>READ CHAPTER 6 ‘CULTURE IN THE EMS CLASSROOM’-</w:t>
      </w:r>
    </w:p>
    <w:p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TURN IN A THREE PAGE REPORT DOUBLE SPACED ON </w:t>
      </w:r>
      <w:proofErr w:type="gramStart"/>
      <w:r>
        <w:rPr>
          <w:color w:val="FF0000"/>
        </w:rPr>
        <w:t>‘ HOW</w:t>
      </w:r>
      <w:proofErr w:type="gramEnd"/>
      <w:r>
        <w:rPr>
          <w:color w:val="FF0000"/>
        </w:rPr>
        <w:t xml:space="preserve"> I WOULD ADDRESS DIVERSITY IN MY CLASSROOM ‘</w:t>
      </w:r>
    </w:p>
    <w:p>
      <w:pPr>
        <w:pBdr>
          <w:bottom w:val="single" w:sz="12" w:space="1" w:color="auto"/>
        </w:pBdr>
      </w:pPr>
    </w:p>
    <w:p>
      <w:pPr>
        <w:pBdr>
          <w:bottom w:val="single" w:sz="12" w:space="1" w:color="auto"/>
        </w:pBdr>
      </w:pPr>
      <w:bookmarkStart w:id="3" w:name="_Hlk48257979"/>
      <w:r>
        <w:rPr>
          <w:color w:val="00B0F0"/>
          <w:sz w:val="28"/>
          <w:szCs w:val="28"/>
        </w:rPr>
        <w:t xml:space="preserve">Module 22: </w:t>
      </w:r>
      <w:r>
        <w:rPr>
          <w:sz w:val="28"/>
          <w:szCs w:val="28"/>
        </w:rPr>
        <w:t>Teaching Resources</w:t>
      </w:r>
      <w:r>
        <w:t xml:space="preserve"> </w:t>
      </w:r>
      <w:r>
        <w:rPr>
          <w:color w:val="FF0000"/>
        </w:rPr>
        <w:t>5 HOURS</w:t>
      </w:r>
    </w:p>
    <w:bookmarkEnd w:id="3"/>
    <w:p>
      <w:pPr>
        <w:pBdr>
          <w:bottom w:val="single" w:sz="12" w:space="1" w:color="auto"/>
        </w:pBdr>
      </w:pPr>
      <w:r>
        <w:t xml:space="preserve">Cognitive Objectives </w:t>
      </w:r>
    </w:p>
    <w:p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>CHECK OUT THE INTERNET SITES: RESOURCES</w:t>
      </w:r>
    </w:p>
    <w:p>
      <w:pPr>
        <w:pBdr>
          <w:bottom w:val="single" w:sz="12" w:space="1" w:color="auto"/>
        </w:pBdr>
      </w:pPr>
      <w:hyperlink r:id="rId14" w:history="1">
        <w:r>
          <w:rPr>
            <w:color w:val="0000FF"/>
            <w:u w:val="single"/>
          </w:rPr>
          <w:t>https://nationalemsacademy.com/continuing-education/resources/</w:t>
        </w:r>
      </w:hyperlink>
    </w:p>
    <w:p>
      <w:pPr>
        <w:pBdr>
          <w:bottom w:val="single" w:sz="12" w:space="1" w:color="auto"/>
        </w:pBdr>
      </w:pPr>
      <w:hyperlink r:id="rId15" w:history="1">
        <w:r>
          <w:rPr>
            <w:color w:val="0000FF"/>
            <w:u w:val="single"/>
          </w:rPr>
          <w:t>http://www.michiganems.com/wp/instructor-resources/</w:t>
        </w:r>
      </w:hyperlink>
    </w:p>
    <w:p>
      <w:pPr>
        <w:pBdr>
          <w:bottom w:val="single" w:sz="12" w:space="1" w:color="auto"/>
        </w:pBdr>
      </w:pPr>
      <w:hyperlink r:id="rId16" w:history="1">
        <w:r>
          <w:rPr>
            <w:color w:val="0000FF"/>
            <w:u w:val="single"/>
          </w:rPr>
          <w:t>https://bemsp.utah.gov/ems-educator-endorsement/</w:t>
        </w:r>
      </w:hyperlink>
    </w:p>
    <w:p>
      <w:pPr>
        <w:pBdr>
          <w:bottom w:val="single" w:sz="12" w:space="1" w:color="auto"/>
        </w:pBdr>
        <w:rPr>
          <w:color w:val="FF0000"/>
        </w:rPr>
      </w:pPr>
    </w:p>
    <w:p>
      <w:pPr>
        <w:pBdr>
          <w:bottom w:val="single" w:sz="12" w:space="1" w:color="auto"/>
        </w:pBdr>
      </w:pPr>
      <w:bookmarkStart w:id="4" w:name="_Hlk48258002"/>
      <w:r>
        <w:rPr>
          <w:color w:val="00B0F0"/>
          <w:sz w:val="28"/>
          <w:szCs w:val="28"/>
        </w:rPr>
        <w:t xml:space="preserve">Module 23: </w:t>
      </w:r>
      <w:r>
        <w:rPr>
          <w:sz w:val="28"/>
          <w:szCs w:val="28"/>
        </w:rPr>
        <w:t xml:space="preserve">Research </w:t>
      </w:r>
      <w:r>
        <w:rPr>
          <w:color w:val="C00000"/>
          <w:sz w:val="28"/>
          <w:szCs w:val="28"/>
        </w:rPr>
        <w:t>5 HOURS</w:t>
      </w:r>
    </w:p>
    <w:bookmarkEnd w:id="4"/>
    <w:p>
      <w:pPr>
        <w:pBdr>
          <w:bottom w:val="single" w:sz="12" w:space="1" w:color="auto"/>
        </w:pBdr>
      </w:pPr>
      <w:r>
        <w:t xml:space="preserve">Cognitive Objectives </w:t>
      </w:r>
    </w:p>
    <w:p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21  PP</w:t>
      </w:r>
      <w:proofErr w:type="gramEnd"/>
      <w:r>
        <w:rPr>
          <w:color w:val="FF0000"/>
        </w:rPr>
        <w:t xml:space="preserve"> 388-391</w:t>
      </w:r>
    </w:p>
    <w:p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>AT THE END OF THE ASSIGNMENT TURN IN QUIZ MODULE 23</w:t>
      </w:r>
    </w:p>
    <w:p>
      <w:pPr>
        <w:pBdr>
          <w:bottom w:val="single" w:sz="12" w:space="1" w:color="auto"/>
        </w:pBdr>
        <w:rPr>
          <w:color w:val="FF0000"/>
        </w:rPr>
      </w:pPr>
    </w:p>
    <w:p>
      <w:pPr>
        <w:pBdr>
          <w:bottom w:val="single" w:sz="12" w:space="1" w:color="auto"/>
        </w:pBdr>
        <w:rPr>
          <w:color w:val="FF0000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01B9C"/>
    <w:multiLevelType w:val="multilevel"/>
    <w:tmpl w:val="DAA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59384-FC88-49AD-8B50-6716038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verywellmind.com/what-is-maslows-hierarchy-of-needs-41367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ocuments/mdhhs/mcl-368-1978-17-222_631410_7.pdf" TargetMode="External"/><Relationship Id="rId12" Type="http://schemas.openxmlformats.org/officeDocument/2006/relationships/hyperlink" Target="https://www.simplypsychology.org/maslow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msp.utah.gov/ems-educator-endors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islature.mi.gov/(S(bkjusgnvqfzf42lchgqr3jfj))/mileg.aspx?page=getObject&amp;objectName=mcl-368-1978-17-201" TargetMode="External"/><Relationship Id="rId11" Type="http://schemas.openxmlformats.org/officeDocument/2006/relationships/hyperlink" Target="http://regionviiems.com/wp-content/uploads/2020/01/SCC-Feb-20.pdf" TargetMode="External"/><Relationship Id="rId5" Type="http://schemas.openxmlformats.org/officeDocument/2006/relationships/hyperlink" Target="http://www.legislature.mi.gov/(S(5nd1eddlepdrn4j4e3watjbs))/mileg.aspx?page=getObject&amp;objectName=mcl-368-1978-17-209" TargetMode="External"/><Relationship Id="rId15" Type="http://schemas.openxmlformats.org/officeDocument/2006/relationships/hyperlink" Target="http://www.michiganems.com/wp/instructor-resources/" TargetMode="External"/><Relationship Id="rId10" Type="http://schemas.openxmlformats.org/officeDocument/2006/relationships/hyperlink" Target="https://www.michigan.gov/mdhhs/0,5885,7-339-73970_5093_28508_76839-510075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dhhs/0,5885,7-339-73970_5093_28508_76839-517443--,00.html" TargetMode="External"/><Relationship Id="rId14" Type="http://schemas.openxmlformats.org/officeDocument/2006/relationships/hyperlink" Target="https://nationalemsacademy.com/continuing-education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Davis</dc:creator>
  <cp:keywords/>
  <dc:description/>
  <cp:lastModifiedBy>Ted Davis</cp:lastModifiedBy>
  <cp:revision>73</cp:revision>
  <cp:lastPrinted>2020-08-31T02:58:00Z</cp:lastPrinted>
  <dcterms:created xsi:type="dcterms:W3CDTF">2020-08-10T03:20:00Z</dcterms:created>
  <dcterms:modified xsi:type="dcterms:W3CDTF">2020-09-23T01:41:00Z</dcterms:modified>
</cp:coreProperties>
</file>